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BD" w:rsidRPr="005A16BD" w:rsidRDefault="001C7732" w:rsidP="00FB5D9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2930" cy="485775"/>
            <wp:effectExtent l="0" t="0" r="7620" b="9525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BF4" w:rsidRDefault="0078601C" w:rsidP="002C1BF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A16B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FB5D90" w:rsidRDefault="00FB5D90" w:rsidP="00FB5D90">
      <w:pPr>
        <w:pStyle w:val="a3"/>
        <w:ind w:left="426" w:right="2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80FA8" w:rsidRDefault="00280FA8" w:rsidP="00FB5D90">
      <w:pPr>
        <w:pStyle w:val="a3"/>
        <w:ind w:left="426" w:right="2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80FA8" w:rsidRPr="00280FA8" w:rsidRDefault="00280FA8" w:rsidP="00280FA8">
      <w:pPr>
        <w:pStyle w:val="a3"/>
        <w:ind w:left="426" w:right="260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 w:rsidRPr="00280FA8">
        <w:rPr>
          <w:rFonts w:ascii="Times New Roman" w:hAnsi="Times New Roman"/>
          <w:i/>
          <w:color w:val="000000"/>
          <w:sz w:val="28"/>
          <w:szCs w:val="24"/>
        </w:rPr>
        <w:t>Телекомпания «Независимое телевидение Севастополя»</w:t>
      </w:r>
    </w:p>
    <w:p w:rsidR="00280FA8" w:rsidRPr="00280FA8" w:rsidRDefault="00280FA8" w:rsidP="00280FA8">
      <w:pPr>
        <w:pStyle w:val="a3"/>
        <w:ind w:left="426" w:right="260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 w:rsidRPr="00280FA8">
        <w:rPr>
          <w:rFonts w:ascii="Times New Roman" w:hAnsi="Times New Roman"/>
          <w:i/>
          <w:color w:val="000000"/>
          <w:sz w:val="28"/>
          <w:szCs w:val="24"/>
        </w:rPr>
        <w:t xml:space="preserve"> предлагает услуги по производству и размещению </w:t>
      </w:r>
    </w:p>
    <w:p w:rsidR="00280FA8" w:rsidRDefault="00280FA8" w:rsidP="00280FA8">
      <w:pPr>
        <w:pStyle w:val="a3"/>
        <w:ind w:left="426" w:right="26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280FA8">
        <w:rPr>
          <w:rFonts w:ascii="Times New Roman" w:hAnsi="Times New Roman"/>
          <w:i/>
          <w:color w:val="000000"/>
          <w:sz w:val="28"/>
          <w:szCs w:val="24"/>
        </w:rPr>
        <w:t>рекламных видеоматериалов</w:t>
      </w:r>
    </w:p>
    <w:p w:rsidR="00280FA8" w:rsidRDefault="00280FA8" w:rsidP="00FB5D90">
      <w:pPr>
        <w:pStyle w:val="a3"/>
        <w:ind w:left="426" w:right="2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FB5D90" w:rsidRPr="005A16BD" w:rsidRDefault="00FB5D90" w:rsidP="00FB5D90">
      <w:pPr>
        <w:pStyle w:val="a3"/>
        <w:spacing w:line="240" w:lineRule="auto"/>
        <w:ind w:left="426" w:right="2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A16BD">
        <w:rPr>
          <w:rFonts w:asciiTheme="minorHAnsi" w:hAnsiTheme="minorHAnsi" w:cstheme="minorBidi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29845</wp:posOffset>
            </wp:positionV>
            <wp:extent cx="1162050" cy="885825"/>
            <wp:effectExtent l="171450" t="133350" r="361950" b="314325"/>
            <wp:wrapTight wrapText="bothSides">
              <wp:wrapPolygon edited="0">
                <wp:start x="3895" y="-3252"/>
                <wp:lineTo x="1062" y="-2787"/>
                <wp:lineTo x="-3187" y="1394"/>
                <wp:lineTo x="-3187" y="19045"/>
                <wp:lineTo x="-1770" y="26477"/>
                <wp:lineTo x="1416" y="29265"/>
                <wp:lineTo x="2125" y="29265"/>
                <wp:lineTo x="23016" y="29265"/>
                <wp:lineTo x="23725" y="29265"/>
                <wp:lineTo x="26557" y="26942"/>
                <wp:lineTo x="26557" y="26477"/>
                <wp:lineTo x="26911" y="26477"/>
                <wp:lineTo x="27974" y="19974"/>
                <wp:lineTo x="27974" y="4181"/>
                <wp:lineTo x="28328" y="1858"/>
                <wp:lineTo x="24079" y="-2787"/>
                <wp:lineTo x="21246" y="-3252"/>
                <wp:lineTo x="3895" y="-3252"/>
              </wp:wrapPolygon>
            </wp:wrapTight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A16BD">
        <w:rPr>
          <w:rFonts w:ascii="Times New Roman" w:hAnsi="Times New Roman"/>
          <w:b/>
          <w:color w:val="000000"/>
          <w:sz w:val="26"/>
          <w:szCs w:val="26"/>
        </w:rPr>
        <w:t>Телекомпания «НТС»</w:t>
      </w:r>
    </w:p>
    <w:p w:rsidR="00FB5D90" w:rsidRPr="00423DAE" w:rsidRDefault="00FB5D90" w:rsidP="00FB5D90">
      <w:pPr>
        <w:pStyle w:val="a3"/>
        <w:spacing w:line="240" w:lineRule="auto"/>
        <w:ind w:left="426" w:right="2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30E51" w:rsidRDefault="00FB5D90" w:rsidP="00FB5D90">
      <w:pPr>
        <w:pStyle w:val="a3"/>
        <w:spacing w:line="240" w:lineRule="auto"/>
        <w:ind w:left="426" w:right="260"/>
        <w:jc w:val="both"/>
        <w:rPr>
          <w:rFonts w:ascii="Times New Roman" w:hAnsi="Times New Roman"/>
          <w:color w:val="000000"/>
          <w:sz w:val="26"/>
          <w:szCs w:val="26"/>
        </w:rPr>
      </w:pPr>
      <w:r w:rsidRPr="00831FA9">
        <w:rPr>
          <w:rFonts w:ascii="Times New Roman" w:hAnsi="Times New Roman"/>
          <w:b/>
          <w:color w:val="000000"/>
          <w:sz w:val="26"/>
          <w:szCs w:val="26"/>
        </w:rPr>
        <w:t>Основана</w:t>
      </w:r>
      <w:r w:rsidRPr="005A16BD">
        <w:rPr>
          <w:rFonts w:ascii="Times New Roman" w:hAnsi="Times New Roman"/>
          <w:color w:val="000000"/>
          <w:sz w:val="26"/>
          <w:szCs w:val="26"/>
        </w:rPr>
        <w:t xml:space="preserve"> 13 декабря 1996 года под брендом «Омега-ТВ». С 2002 года веща</w:t>
      </w:r>
      <w:r w:rsidR="00930E51">
        <w:rPr>
          <w:rFonts w:ascii="Times New Roman" w:hAnsi="Times New Roman"/>
          <w:color w:val="000000"/>
          <w:sz w:val="26"/>
          <w:szCs w:val="26"/>
        </w:rPr>
        <w:t>ние ведется под брендом «НТС» – «Независимое т</w:t>
      </w:r>
      <w:r w:rsidRPr="005A16BD">
        <w:rPr>
          <w:rFonts w:ascii="Times New Roman" w:hAnsi="Times New Roman"/>
          <w:color w:val="000000"/>
          <w:sz w:val="26"/>
          <w:szCs w:val="26"/>
        </w:rPr>
        <w:t xml:space="preserve">елевидение Севастополя». </w:t>
      </w:r>
    </w:p>
    <w:p w:rsidR="00831FA9" w:rsidRDefault="00831FA9" w:rsidP="00FB5D90">
      <w:pPr>
        <w:pStyle w:val="a3"/>
        <w:spacing w:line="240" w:lineRule="auto"/>
        <w:ind w:left="426" w:right="2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31FA9" w:rsidRPr="00831FA9" w:rsidRDefault="00831FA9" w:rsidP="00FB5D90">
      <w:pPr>
        <w:pStyle w:val="a3"/>
        <w:spacing w:line="240" w:lineRule="auto"/>
        <w:ind w:left="426" w:right="2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1FA9">
        <w:rPr>
          <w:rFonts w:ascii="Times New Roman" w:hAnsi="Times New Roman"/>
          <w:b/>
          <w:color w:val="000000"/>
          <w:sz w:val="26"/>
          <w:szCs w:val="26"/>
        </w:rPr>
        <w:t>Регион вещания:</w:t>
      </w:r>
      <w:r w:rsidRPr="00831FA9">
        <w:t xml:space="preserve"> </w:t>
      </w:r>
      <w:r w:rsidRPr="00831FA9">
        <w:rPr>
          <w:rFonts w:ascii="Times New Roman" w:hAnsi="Times New Roman"/>
          <w:color w:val="000000"/>
          <w:sz w:val="26"/>
          <w:szCs w:val="26"/>
        </w:rPr>
        <w:t xml:space="preserve">города Севастополь, Балаклава, </w:t>
      </w:r>
      <w:proofErr w:type="spellStart"/>
      <w:r w:rsidRPr="00831FA9">
        <w:rPr>
          <w:rFonts w:ascii="Times New Roman" w:hAnsi="Times New Roman"/>
          <w:color w:val="000000"/>
          <w:sz w:val="26"/>
          <w:szCs w:val="26"/>
        </w:rPr>
        <w:t>Инкерман</w:t>
      </w:r>
      <w:proofErr w:type="spellEnd"/>
      <w:r w:rsidRPr="00831FA9">
        <w:rPr>
          <w:rFonts w:ascii="Times New Roman" w:hAnsi="Times New Roman"/>
          <w:color w:val="000000"/>
          <w:sz w:val="26"/>
          <w:szCs w:val="26"/>
        </w:rPr>
        <w:t xml:space="preserve">, посёлки </w:t>
      </w:r>
      <w:proofErr w:type="spellStart"/>
      <w:r w:rsidRPr="00831FA9">
        <w:rPr>
          <w:rFonts w:ascii="Times New Roman" w:hAnsi="Times New Roman"/>
          <w:color w:val="000000"/>
          <w:sz w:val="26"/>
          <w:szCs w:val="26"/>
        </w:rPr>
        <w:t>Кача</w:t>
      </w:r>
      <w:proofErr w:type="spellEnd"/>
      <w:r w:rsidRPr="00831FA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831FA9">
        <w:rPr>
          <w:rFonts w:ascii="Times New Roman" w:hAnsi="Times New Roman"/>
          <w:color w:val="000000"/>
          <w:sz w:val="26"/>
          <w:szCs w:val="26"/>
        </w:rPr>
        <w:t>Ласпи</w:t>
      </w:r>
      <w:proofErr w:type="spellEnd"/>
      <w:r w:rsidRPr="00831FA9">
        <w:rPr>
          <w:rFonts w:ascii="Times New Roman" w:hAnsi="Times New Roman"/>
          <w:color w:val="000000"/>
          <w:sz w:val="26"/>
          <w:szCs w:val="26"/>
        </w:rPr>
        <w:t>, а также 41 сельский населённый пункт.</w:t>
      </w:r>
    </w:p>
    <w:p w:rsidR="00831FA9" w:rsidRDefault="00831FA9" w:rsidP="00FB5D90">
      <w:pPr>
        <w:pStyle w:val="a3"/>
        <w:spacing w:line="240" w:lineRule="auto"/>
        <w:ind w:left="426" w:right="2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B5D90" w:rsidRPr="005A16BD" w:rsidRDefault="00FB5D90" w:rsidP="00FB5D90">
      <w:pPr>
        <w:pStyle w:val="a3"/>
        <w:spacing w:line="240" w:lineRule="auto"/>
        <w:ind w:left="426" w:right="260"/>
        <w:jc w:val="both"/>
        <w:rPr>
          <w:rFonts w:ascii="Times New Roman" w:hAnsi="Times New Roman"/>
          <w:color w:val="000000"/>
          <w:sz w:val="26"/>
          <w:szCs w:val="26"/>
        </w:rPr>
      </w:pPr>
      <w:r w:rsidRPr="00831FA9">
        <w:rPr>
          <w:rFonts w:ascii="Times New Roman" w:hAnsi="Times New Roman"/>
          <w:b/>
          <w:color w:val="000000"/>
          <w:sz w:val="26"/>
          <w:szCs w:val="26"/>
        </w:rPr>
        <w:t>Частота вещания:</w:t>
      </w:r>
      <w:r w:rsidR="00930E51">
        <w:rPr>
          <w:rFonts w:ascii="Times New Roman" w:hAnsi="Times New Roman"/>
          <w:color w:val="000000"/>
          <w:sz w:val="26"/>
          <w:szCs w:val="26"/>
        </w:rPr>
        <w:t xml:space="preserve"> 21-ый телевизионный канал в городе </w:t>
      </w:r>
      <w:r w:rsidRPr="005A16BD">
        <w:rPr>
          <w:rFonts w:ascii="Times New Roman" w:hAnsi="Times New Roman"/>
          <w:color w:val="000000"/>
          <w:sz w:val="26"/>
          <w:szCs w:val="26"/>
        </w:rPr>
        <w:t>Севастополе.</w:t>
      </w:r>
      <w:r w:rsidR="00831FA9" w:rsidRPr="00831FA9">
        <w:t xml:space="preserve"> </w:t>
      </w:r>
      <w:r w:rsidR="00831FA9">
        <w:t xml:space="preserve">   </w:t>
      </w:r>
      <w:r w:rsidR="00831FA9" w:rsidRPr="00831FA9">
        <w:rPr>
          <w:rFonts w:ascii="Times New Roman" w:hAnsi="Times New Roman"/>
          <w:color w:val="000000"/>
          <w:sz w:val="26"/>
          <w:szCs w:val="26"/>
        </w:rPr>
        <w:t xml:space="preserve">Также мы вещаем в кабельных сетях операторов, действующих в лицензионной зоне ТРК («Телекоммуникационные системы», «Твое ТВ») и по технологии IPTV </w:t>
      </w:r>
      <w:proofErr w:type="spellStart"/>
      <w:r w:rsidR="00831FA9" w:rsidRPr="00831FA9">
        <w:rPr>
          <w:rFonts w:ascii="Times New Roman" w:hAnsi="Times New Roman"/>
          <w:color w:val="000000"/>
          <w:sz w:val="26"/>
          <w:szCs w:val="26"/>
        </w:rPr>
        <w:t>интернет-провайдера</w:t>
      </w:r>
      <w:proofErr w:type="spellEnd"/>
      <w:r w:rsidR="00831FA9" w:rsidRPr="00831FA9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831FA9" w:rsidRPr="00831FA9">
        <w:rPr>
          <w:rFonts w:ascii="Times New Roman" w:hAnsi="Times New Roman"/>
          <w:color w:val="000000"/>
          <w:sz w:val="26"/>
          <w:szCs w:val="26"/>
        </w:rPr>
        <w:t>SevStar</w:t>
      </w:r>
      <w:proofErr w:type="spellEnd"/>
      <w:r w:rsidR="00831FA9" w:rsidRPr="00831FA9">
        <w:rPr>
          <w:rFonts w:ascii="Times New Roman" w:hAnsi="Times New Roman"/>
          <w:color w:val="000000"/>
          <w:sz w:val="26"/>
          <w:szCs w:val="26"/>
        </w:rPr>
        <w:t>».</w:t>
      </w:r>
      <w:r w:rsidRPr="005A16B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B5D90" w:rsidRPr="00831FA9" w:rsidRDefault="00FB5D90" w:rsidP="00831FA9">
      <w:pPr>
        <w:spacing w:after="0" w:line="240" w:lineRule="auto"/>
        <w:ind w:right="26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831FA9">
        <w:rPr>
          <w:rFonts w:ascii="Times New Roman" w:hAnsi="Times New Roman"/>
          <w:b/>
          <w:color w:val="000000"/>
          <w:sz w:val="26"/>
          <w:szCs w:val="26"/>
        </w:rPr>
        <w:t>Активная зрительская аудитория</w:t>
      </w:r>
      <w:r w:rsidRPr="00831FA9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930E51" w:rsidRPr="00831FA9">
        <w:rPr>
          <w:rFonts w:ascii="Times New Roman" w:hAnsi="Times New Roman"/>
          <w:color w:val="000000"/>
          <w:sz w:val="26"/>
          <w:szCs w:val="26"/>
        </w:rPr>
        <w:t xml:space="preserve">более </w:t>
      </w:r>
      <w:r w:rsidR="00937CFB" w:rsidRPr="00831FA9">
        <w:rPr>
          <w:rFonts w:ascii="Times New Roman" w:hAnsi="Times New Roman"/>
          <w:color w:val="000000"/>
          <w:sz w:val="26"/>
          <w:szCs w:val="26"/>
        </w:rPr>
        <w:t xml:space="preserve">200 тысяч </w:t>
      </w:r>
      <w:r w:rsidRPr="00831FA9">
        <w:rPr>
          <w:rFonts w:ascii="Times New Roman" w:hAnsi="Times New Roman"/>
          <w:color w:val="000000"/>
          <w:sz w:val="26"/>
          <w:szCs w:val="26"/>
        </w:rPr>
        <w:t>человек.</w:t>
      </w:r>
    </w:p>
    <w:p w:rsidR="00FB5D90" w:rsidRPr="005A16BD" w:rsidRDefault="00FB5D90" w:rsidP="00831FA9">
      <w:pPr>
        <w:pStyle w:val="a3"/>
        <w:spacing w:after="0" w:line="240" w:lineRule="auto"/>
        <w:ind w:left="426" w:right="260"/>
        <w:jc w:val="both"/>
        <w:rPr>
          <w:rFonts w:ascii="Times New Roman" w:hAnsi="Times New Roman"/>
          <w:color w:val="000000"/>
          <w:sz w:val="26"/>
          <w:szCs w:val="26"/>
        </w:rPr>
      </w:pPr>
      <w:r w:rsidRPr="00F72945">
        <w:rPr>
          <w:rFonts w:ascii="Times New Roman" w:hAnsi="Times New Roman"/>
          <w:b/>
          <w:color w:val="000000"/>
          <w:sz w:val="26"/>
          <w:szCs w:val="26"/>
        </w:rPr>
        <w:t>Основная задача телеканала «НТС»</w:t>
      </w:r>
      <w:r w:rsidR="00937CFB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937CFB" w:rsidRPr="005A16BD">
        <w:rPr>
          <w:rFonts w:ascii="Times New Roman" w:hAnsi="Times New Roman"/>
          <w:color w:val="000000"/>
          <w:sz w:val="26"/>
          <w:szCs w:val="26"/>
        </w:rPr>
        <w:t xml:space="preserve">максимально </w:t>
      </w:r>
      <w:r w:rsidR="00937CFB">
        <w:rPr>
          <w:rFonts w:ascii="Times New Roman" w:hAnsi="Times New Roman"/>
          <w:color w:val="000000"/>
          <w:sz w:val="26"/>
          <w:szCs w:val="26"/>
        </w:rPr>
        <w:t>оперативное и</w:t>
      </w:r>
      <w:r w:rsidR="00937CFB" w:rsidRPr="005A16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16BD">
        <w:rPr>
          <w:rFonts w:ascii="Times New Roman" w:hAnsi="Times New Roman"/>
          <w:color w:val="000000"/>
          <w:sz w:val="26"/>
          <w:szCs w:val="26"/>
        </w:rPr>
        <w:t>подробн</w:t>
      </w:r>
      <w:r w:rsidR="00937CFB">
        <w:rPr>
          <w:rFonts w:ascii="Times New Roman" w:hAnsi="Times New Roman"/>
          <w:color w:val="000000"/>
          <w:sz w:val="26"/>
          <w:szCs w:val="26"/>
        </w:rPr>
        <w:t xml:space="preserve">ое информирование </w:t>
      </w:r>
      <w:r w:rsidR="00CA0BEC">
        <w:rPr>
          <w:rFonts w:ascii="Times New Roman" w:hAnsi="Times New Roman"/>
          <w:color w:val="000000"/>
          <w:sz w:val="26"/>
          <w:szCs w:val="26"/>
        </w:rPr>
        <w:t xml:space="preserve">жителей и гостей города-героя </w:t>
      </w:r>
      <w:r w:rsidRPr="005A16BD">
        <w:rPr>
          <w:rFonts w:ascii="Times New Roman" w:hAnsi="Times New Roman"/>
          <w:color w:val="000000"/>
          <w:sz w:val="26"/>
          <w:szCs w:val="26"/>
        </w:rPr>
        <w:t>об</w:t>
      </w:r>
      <w:r w:rsidR="00CA0BEC">
        <w:rPr>
          <w:rFonts w:ascii="Times New Roman" w:hAnsi="Times New Roman"/>
          <w:color w:val="000000"/>
          <w:sz w:val="26"/>
          <w:szCs w:val="26"/>
        </w:rPr>
        <w:t xml:space="preserve">о всех событиях, происходящих в </w:t>
      </w:r>
      <w:r w:rsidRPr="005A16BD">
        <w:rPr>
          <w:rFonts w:ascii="Times New Roman" w:hAnsi="Times New Roman"/>
          <w:color w:val="000000"/>
          <w:sz w:val="26"/>
          <w:szCs w:val="26"/>
        </w:rPr>
        <w:t>Севастополе</w:t>
      </w:r>
      <w:r w:rsidR="00CA0BEC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2F4BE2" w:rsidRPr="005A16BD">
        <w:rPr>
          <w:rFonts w:ascii="Times New Roman" w:hAnsi="Times New Roman"/>
          <w:color w:val="000000"/>
          <w:sz w:val="26"/>
          <w:szCs w:val="26"/>
        </w:rPr>
        <w:t>от деятельности городских влас</w:t>
      </w:r>
      <w:r w:rsidR="002F4BE2">
        <w:rPr>
          <w:rFonts w:ascii="Times New Roman" w:hAnsi="Times New Roman"/>
          <w:color w:val="000000"/>
          <w:sz w:val="26"/>
          <w:szCs w:val="26"/>
        </w:rPr>
        <w:t xml:space="preserve">тей </w:t>
      </w:r>
      <w:r w:rsidR="002F4BE2" w:rsidRPr="005A16BD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2F4BE2">
        <w:rPr>
          <w:rFonts w:ascii="Times New Roman" w:hAnsi="Times New Roman"/>
          <w:color w:val="000000"/>
          <w:sz w:val="26"/>
          <w:szCs w:val="26"/>
        </w:rPr>
        <w:t>культурных событий</w:t>
      </w:r>
      <w:r w:rsidR="002F4BE2" w:rsidRPr="005A16BD">
        <w:rPr>
          <w:rFonts w:ascii="Times New Roman" w:hAnsi="Times New Roman"/>
          <w:color w:val="000000"/>
          <w:sz w:val="26"/>
          <w:szCs w:val="26"/>
        </w:rPr>
        <w:t>.</w:t>
      </w:r>
    </w:p>
    <w:p w:rsidR="004E7989" w:rsidRDefault="00FB5D90" w:rsidP="00831FA9">
      <w:pPr>
        <w:pStyle w:val="a3"/>
        <w:spacing w:after="0" w:line="240" w:lineRule="auto"/>
        <w:ind w:left="426" w:right="260"/>
        <w:jc w:val="both"/>
        <w:rPr>
          <w:rFonts w:ascii="Times New Roman" w:hAnsi="Times New Roman"/>
          <w:color w:val="000000"/>
          <w:sz w:val="26"/>
          <w:szCs w:val="26"/>
        </w:rPr>
      </w:pPr>
      <w:r w:rsidRPr="00F72945">
        <w:rPr>
          <w:rFonts w:ascii="Times New Roman" w:hAnsi="Times New Roman"/>
          <w:b/>
          <w:color w:val="000000"/>
          <w:sz w:val="26"/>
          <w:szCs w:val="26"/>
        </w:rPr>
        <w:t>Отличительная особенность телеканала</w:t>
      </w:r>
      <w:r w:rsidR="00937CFB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5A16BD">
        <w:rPr>
          <w:rFonts w:ascii="Times New Roman" w:hAnsi="Times New Roman"/>
          <w:color w:val="000000"/>
          <w:sz w:val="26"/>
          <w:szCs w:val="26"/>
        </w:rPr>
        <w:t xml:space="preserve">большое количество </w:t>
      </w:r>
      <w:r w:rsidR="004E7989" w:rsidRPr="005A16BD">
        <w:rPr>
          <w:rFonts w:ascii="Times New Roman" w:hAnsi="Times New Roman"/>
          <w:color w:val="000000"/>
          <w:sz w:val="26"/>
          <w:szCs w:val="26"/>
        </w:rPr>
        <w:t>программ собственного п</w:t>
      </w:r>
      <w:r w:rsidR="004E7989">
        <w:rPr>
          <w:rFonts w:ascii="Times New Roman" w:hAnsi="Times New Roman"/>
          <w:color w:val="000000"/>
          <w:sz w:val="26"/>
          <w:szCs w:val="26"/>
        </w:rPr>
        <w:t xml:space="preserve">роизводства: информационных, </w:t>
      </w:r>
      <w:r w:rsidRPr="005A16BD">
        <w:rPr>
          <w:rFonts w:ascii="Times New Roman" w:hAnsi="Times New Roman"/>
          <w:color w:val="000000"/>
          <w:sz w:val="26"/>
          <w:szCs w:val="26"/>
        </w:rPr>
        <w:t>информационно-аналитических</w:t>
      </w:r>
      <w:r w:rsidR="004E7989">
        <w:rPr>
          <w:rFonts w:ascii="Times New Roman" w:hAnsi="Times New Roman"/>
          <w:color w:val="000000"/>
          <w:sz w:val="26"/>
          <w:szCs w:val="26"/>
        </w:rPr>
        <w:t>,</w:t>
      </w:r>
      <w:r w:rsidRPr="005A16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7989">
        <w:rPr>
          <w:rFonts w:ascii="Times New Roman" w:hAnsi="Times New Roman"/>
          <w:color w:val="000000"/>
          <w:sz w:val="26"/>
          <w:szCs w:val="26"/>
        </w:rPr>
        <w:t>детских и юношеских передач, имеющих</w:t>
      </w:r>
      <w:r w:rsidR="004E7989" w:rsidRPr="005A16BD">
        <w:rPr>
          <w:rFonts w:ascii="Times New Roman" w:hAnsi="Times New Roman"/>
          <w:color w:val="000000"/>
          <w:sz w:val="26"/>
          <w:szCs w:val="26"/>
        </w:rPr>
        <w:t xml:space="preserve"> историко-краеведческую </w:t>
      </w:r>
      <w:r w:rsidR="004E7989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E7989" w:rsidRPr="005A16BD">
        <w:rPr>
          <w:rFonts w:ascii="Times New Roman" w:hAnsi="Times New Roman"/>
          <w:color w:val="000000"/>
          <w:sz w:val="26"/>
          <w:szCs w:val="26"/>
        </w:rPr>
        <w:t>познавательную направленность.</w:t>
      </w:r>
    </w:p>
    <w:p w:rsidR="00FB5D90" w:rsidRPr="00CA0BEC" w:rsidRDefault="00FB5D90" w:rsidP="00831FA9">
      <w:pPr>
        <w:pStyle w:val="a3"/>
        <w:spacing w:after="0" w:line="240" w:lineRule="auto"/>
        <w:ind w:left="426" w:right="260"/>
        <w:jc w:val="both"/>
        <w:rPr>
          <w:rFonts w:ascii="Times New Roman" w:hAnsi="Times New Roman"/>
          <w:color w:val="000000"/>
          <w:sz w:val="26"/>
          <w:szCs w:val="26"/>
        </w:rPr>
      </w:pPr>
      <w:r w:rsidRPr="00CA0BEC">
        <w:rPr>
          <w:rFonts w:ascii="Times New Roman" w:hAnsi="Times New Roman"/>
          <w:b/>
          <w:color w:val="000000"/>
          <w:sz w:val="26"/>
          <w:szCs w:val="26"/>
        </w:rPr>
        <w:t>Визитной карточкой телеканала</w:t>
      </w:r>
      <w:r w:rsidR="00CA0B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0BEC">
        <w:rPr>
          <w:rFonts w:ascii="Times New Roman" w:hAnsi="Times New Roman"/>
          <w:color w:val="000000"/>
          <w:sz w:val="26"/>
          <w:szCs w:val="26"/>
        </w:rPr>
        <w:t>являются информационные выпуски «СЕВИНФОРМБЮРО»</w:t>
      </w:r>
      <w:r w:rsidR="00CA0BEC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CA0BEC">
        <w:rPr>
          <w:rFonts w:ascii="Times New Roman" w:hAnsi="Times New Roman"/>
          <w:b/>
          <w:color w:val="000000"/>
          <w:sz w:val="26"/>
          <w:szCs w:val="26"/>
        </w:rPr>
        <w:t>первые новости города</w:t>
      </w:r>
      <w:r w:rsidR="00CA0BEC">
        <w:rPr>
          <w:rFonts w:ascii="Times New Roman" w:hAnsi="Times New Roman"/>
          <w:color w:val="000000"/>
          <w:sz w:val="26"/>
          <w:szCs w:val="26"/>
        </w:rPr>
        <w:t>: «Говорит и показывает г</w:t>
      </w:r>
      <w:r w:rsidRPr="00CA0BEC">
        <w:rPr>
          <w:rFonts w:ascii="Times New Roman" w:hAnsi="Times New Roman"/>
          <w:color w:val="000000"/>
          <w:sz w:val="26"/>
          <w:szCs w:val="26"/>
        </w:rPr>
        <w:t>ород-герой!».</w:t>
      </w:r>
    </w:p>
    <w:p w:rsidR="00FB5D90" w:rsidRPr="005A16BD" w:rsidRDefault="00FB5D90" w:rsidP="004D6CED">
      <w:pPr>
        <w:pStyle w:val="a3"/>
        <w:spacing w:after="0" w:line="240" w:lineRule="auto"/>
        <w:ind w:left="426" w:right="2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799A" w:rsidRPr="002471C4" w:rsidRDefault="002471C4" w:rsidP="0047799A">
      <w:pPr>
        <w:ind w:left="426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2471C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Контактная информация: </w:t>
      </w:r>
      <w:r w:rsidR="0047799A">
        <w:rPr>
          <w:rFonts w:ascii="Times New Roman" w:hAnsi="Times New Roman" w:cs="Times New Roman"/>
          <w:sz w:val="26"/>
          <w:szCs w:val="26"/>
        </w:rPr>
        <w:t>+</w:t>
      </w:r>
      <w:r w:rsidR="002607D3">
        <w:rPr>
          <w:rFonts w:ascii="Times New Roman" w:hAnsi="Times New Roman" w:cs="Times New Roman"/>
          <w:sz w:val="26"/>
          <w:szCs w:val="26"/>
        </w:rPr>
        <w:t xml:space="preserve">7 978 200 34 57, </w:t>
      </w:r>
      <w:r w:rsidR="0047799A" w:rsidRPr="002471C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kub</w:t>
        </w:r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ria</w:t>
        </w:r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47799A" w:rsidRPr="002471C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7799A" w:rsidRPr="002471C4">
        <w:rPr>
          <w:rFonts w:ascii="Times New Roman" w:hAnsi="Times New Roman" w:cs="Times New Roman"/>
          <w:sz w:val="26"/>
          <w:szCs w:val="26"/>
        </w:rPr>
        <w:t>.</w:t>
      </w:r>
    </w:p>
    <w:p w:rsidR="0024573D" w:rsidRPr="0024573D" w:rsidRDefault="002471C4" w:rsidP="0024573D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="0024573D" w:rsidRPr="0024573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азмещение телевизионной продук</w:t>
      </w:r>
      <w:r w:rsidR="00160D7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ции в эфире телеканала «НТС»</w:t>
      </w:r>
    </w:p>
    <w:p w:rsidR="00FB5D90" w:rsidRDefault="00FB5D90" w:rsidP="00FB5D90">
      <w:pPr>
        <w:rPr>
          <w:sz w:val="10"/>
          <w:szCs w:val="10"/>
        </w:rPr>
      </w:pPr>
    </w:p>
    <w:tbl>
      <w:tblPr>
        <w:tblW w:w="104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709"/>
        <w:gridCol w:w="3544"/>
      </w:tblGrid>
      <w:tr w:rsidR="00FB5D90" w:rsidRPr="00FB5D90" w:rsidTr="0024573D">
        <w:trPr>
          <w:trHeight w:val="32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90" w:rsidRPr="00FB5D90" w:rsidRDefault="00FB5D90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90" w:rsidRPr="00FB5D90" w:rsidRDefault="00FB5D90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b/>
                <w:color w:val="000000"/>
              </w:rPr>
              <w:t>СТОИМОСТЬ (руб.)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90" w:rsidRPr="00FB5D90" w:rsidRDefault="00FB5D90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b/>
                <w:color w:val="000000"/>
              </w:rPr>
              <w:t>ВРЕМЯ ВЫХОДА В ЭФИР</w:t>
            </w:r>
          </w:p>
        </w:tc>
      </w:tr>
      <w:tr w:rsidR="00FB5D90" w:rsidRPr="00FB5D90" w:rsidTr="0024573D">
        <w:trPr>
          <w:trHeight w:val="9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5D90" w:rsidRPr="00FB5D90" w:rsidRDefault="0079514F" w:rsidP="007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>азм</w:t>
            </w:r>
            <w:r>
              <w:rPr>
                <w:rFonts w:ascii="Times New Roman" w:eastAsia="Calibri" w:hAnsi="Times New Roman" w:cs="Times New Roman"/>
                <w:color w:val="000000"/>
              </w:rPr>
              <w:t>ещение рекламного видеоролика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73D" w:rsidRDefault="0024573D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5D90" w:rsidRPr="00FB5D90" w:rsidRDefault="00FB5D90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 30,00</w:t>
            </w:r>
            <w:r w:rsidR="0079514F"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 w:rsidR="0079514F" w:rsidRPr="00FB5D90">
              <w:rPr>
                <w:rFonts w:ascii="Times New Roman" w:eastAsia="Calibri" w:hAnsi="Times New Roman" w:cs="Times New Roman"/>
                <w:color w:val="000000"/>
              </w:rPr>
              <w:t>1 секунда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6CED" w:rsidRDefault="004D6CED" w:rsidP="008A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D6CED">
              <w:rPr>
                <w:rFonts w:ascii="Times New Roman" w:eastAsia="Calibri" w:hAnsi="Times New Roman" w:cs="Times New Roman"/>
                <w:color w:val="000000"/>
              </w:rPr>
              <w:t xml:space="preserve">Рекламные блоки </w:t>
            </w: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 xml:space="preserve">еред </w:t>
            </w:r>
          </w:p>
          <w:p w:rsidR="00FB5D90" w:rsidRPr="00FB5D90" w:rsidRDefault="00FB5D90" w:rsidP="008A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выпуском новостей «СЕВИНФОРМБЮРО»</w:t>
            </w:r>
          </w:p>
          <w:p w:rsidR="00FB5D90" w:rsidRPr="00FB5D90" w:rsidRDefault="00FB5D90" w:rsidP="008A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В будние дни: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06:30, 08:00, 10:00, 12:05, </w:t>
            </w:r>
            <w:proofErr w:type="gramStart"/>
            <w:r w:rsidRPr="00FB5D90">
              <w:rPr>
                <w:rFonts w:ascii="Times New Roman" w:eastAsia="Calibri" w:hAnsi="Times New Roman" w:cs="Times New Roman"/>
                <w:color w:val="000000"/>
              </w:rPr>
              <w:t>15:00,</w:t>
            </w:r>
            <w:r w:rsidR="004D6CED">
              <w:rPr>
                <w:rFonts w:ascii="Times New Roman" w:eastAsia="Calibri" w:hAnsi="Times New Roman" w:cs="Times New Roman"/>
                <w:color w:val="000000"/>
              </w:rPr>
              <w:t>17:30</w:t>
            </w:r>
            <w:proofErr w:type="gramEnd"/>
            <w:r w:rsidR="004D6CED">
              <w:rPr>
                <w:rFonts w:ascii="Times New Roman" w:eastAsia="Calibri" w:hAnsi="Times New Roman" w:cs="Times New Roman"/>
                <w:color w:val="000000"/>
              </w:rPr>
              <w:t>,19:00, 21:30, 23:00, 02:00</w:t>
            </w:r>
          </w:p>
          <w:p w:rsidR="00FB5D90" w:rsidRPr="00FB5D90" w:rsidRDefault="00FB5D90" w:rsidP="008A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В выходные дни:</w:t>
            </w:r>
          </w:p>
          <w:p w:rsidR="00FB5D90" w:rsidRPr="00FB5D90" w:rsidRDefault="00FB5D90" w:rsidP="008A5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06:30, 08:00, 17:30, 19:00, 21:30, 02:00</w:t>
            </w:r>
          </w:p>
        </w:tc>
      </w:tr>
      <w:tr w:rsidR="00FB5D90" w:rsidRPr="00FB5D90" w:rsidTr="00324FB8">
        <w:trPr>
          <w:trHeight w:val="66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5D90" w:rsidRPr="00FB5D90" w:rsidRDefault="00042606" w:rsidP="000426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>азм</w:t>
            </w:r>
            <w:r>
              <w:rPr>
                <w:rFonts w:ascii="Times New Roman" w:eastAsia="Calibri" w:hAnsi="Times New Roman" w:cs="Times New Roman"/>
                <w:color w:val="000000"/>
              </w:rPr>
              <w:t>ещение рекламного видеоролика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573D" w:rsidRDefault="0024573D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F39CF" w:rsidRPr="00FB5D90" w:rsidRDefault="00FB5D90" w:rsidP="0020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20,00</w:t>
            </w:r>
            <w:r w:rsidR="00042606" w:rsidRPr="00FB5D9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022CE"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042606" w:rsidRPr="00FB5D90">
              <w:rPr>
                <w:rFonts w:ascii="Times New Roman" w:eastAsia="Calibri" w:hAnsi="Times New Roman" w:cs="Times New Roman"/>
                <w:color w:val="000000"/>
              </w:rPr>
              <w:t>1 секунда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D54" w:rsidRDefault="00FB5D90" w:rsidP="0020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Рекламные блоки </w:t>
            </w:r>
            <w:r w:rsidR="004D6CED">
              <w:rPr>
                <w:rFonts w:ascii="Times New Roman" w:eastAsia="Calibri" w:hAnsi="Times New Roman" w:cs="Times New Roman"/>
                <w:color w:val="000000"/>
              </w:rPr>
              <w:t>после выпуска</w:t>
            </w:r>
            <w:r w:rsidR="004D6CED" w:rsidRPr="004D6CED">
              <w:rPr>
                <w:rFonts w:ascii="Times New Roman" w:eastAsia="Calibri" w:hAnsi="Times New Roman" w:cs="Times New Roman"/>
                <w:color w:val="000000"/>
              </w:rPr>
              <w:t xml:space="preserve"> новостей «СЕВИНФОРМБЮРО»</w:t>
            </w:r>
            <w:r w:rsidR="004D6CED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между </w:t>
            </w:r>
            <w:r w:rsidR="005022CE">
              <w:rPr>
                <w:rFonts w:ascii="Times New Roman" w:eastAsia="Calibri" w:hAnsi="Times New Roman" w:cs="Times New Roman"/>
                <w:color w:val="000000"/>
              </w:rPr>
              <w:t xml:space="preserve">передачами </w:t>
            </w:r>
          </w:p>
          <w:p w:rsidR="00FB5D90" w:rsidRPr="00FB5D90" w:rsidRDefault="005022CE" w:rsidP="00202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</w:t>
            </w:r>
          </w:p>
        </w:tc>
      </w:tr>
      <w:tr w:rsidR="00E85A96" w:rsidRPr="00FB5D90" w:rsidTr="002607D3">
        <w:trPr>
          <w:trHeight w:val="104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5278F0" w:rsidRPr="00FB5D90" w:rsidRDefault="009A5D5A" w:rsidP="004D6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Изготовление и размещение </w:t>
            </w:r>
            <w:r w:rsidR="004D6CED">
              <w:rPr>
                <w:rFonts w:ascii="Times New Roman" w:eastAsia="Calibri" w:hAnsi="Times New Roman" w:cs="Times New Roman"/>
                <w:color w:val="000000"/>
              </w:rPr>
              <w:t>рекламно-</w:t>
            </w:r>
            <w:r>
              <w:rPr>
                <w:rFonts w:ascii="Times New Roman" w:eastAsia="Calibri" w:hAnsi="Times New Roman" w:cs="Times New Roman"/>
                <w:color w:val="000000"/>
              </w:rPr>
              <w:t>информационного сюжета в выпусках новостей «СЕВИНФОРМБЮРО»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5454" w:rsidRDefault="00D65454" w:rsidP="0042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85A96" w:rsidRDefault="002607D3" w:rsidP="0042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="0050493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A5D5A">
              <w:rPr>
                <w:rFonts w:ascii="Times New Roman" w:eastAsia="Calibri" w:hAnsi="Times New Roman" w:cs="Times New Roman"/>
                <w:color w:val="000000"/>
              </w:rPr>
              <w:t>000,00</w:t>
            </w:r>
          </w:p>
          <w:p w:rsidR="00B5381A" w:rsidRDefault="00837606" w:rsidP="004D6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до 3 минут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E85A96" w:rsidRPr="00FB5D90" w:rsidRDefault="00DB5054" w:rsidP="00260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Премьерный выпуск + 5</w:t>
            </w:r>
            <w:r w:rsidR="009A5D5A">
              <w:rPr>
                <w:rFonts w:ascii="Times New Roman" w:eastAsia="Calibri" w:hAnsi="Times New Roman" w:cs="Times New Roman"/>
                <w:color w:val="000000"/>
              </w:rPr>
              <w:t xml:space="preserve"> повторов</w:t>
            </w:r>
          </w:p>
        </w:tc>
      </w:tr>
      <w:tr w:rsidR="00FB5D90" w:rsidRPr="00FB5D90" w:rsidTr="0024573D">
        <w:trPr>
          <w:trHeight w:val="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FB5D90" w:rsidRPr="00FB5D90" w:rsidRDefault="00482A11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ТЕЛЕОБЪЯВЛЕНИЯ (</w:t>
            </w:r>
            <w:r w:rsidR="00FB5D90" w:rsidRPr="00FB5D90">
              <w:rPr>
                <w:rFonts w:ascii="Times New Roman" w:eastAsia="Calibri" w:hAnsi="Times New Roman" w:cs="Times New Roman"/>
                <w:b/>
                <w:color w:val="000000"/>
              </w:rPr>
              <w:t>продажа, покупка, аренда, обмен, услуги, работа, разное)</w:t>
            </w:r>
          </w:p>
        </w:tc>
      </w:tr>
      <w:tr w:rsidR="00FB5D90" w:rsidRPr="00FB5D90" w:rsidTr="0024573D">
        <w:trPr>
          <w:trHeight w:val="144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B5D90" w:rsidRPr="00FB5D90" w:rsidRDefault="004D6CED" w:rsidP="00482A1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Объявление с голосовым озвучиванием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35716">
              <w:rPr>
                <w:rFonts w:ascii="Times New Roman" w:eastAsia="Calibri" w:hAnsi="Times New Roman" w:cs="Times New Roman"/>
                <w:color w:val="000000"/>
              </w:rPr>
              <w:t xml:space="preserve">длительностью </w:t>
            </w:r>
            <w:r w:rsidR="00435716" w:rsidRPr="00FB5D90">
              <w:rPr>
                <w:rFonts w:ascii="Times New Roman" w:eastAsia="Calibri" w:hAnsi="Times New Roman" w:cs="Times New Roman"/>
                <w:color w:val="000000"/>
              </w:rPr>
              <w:t>10 секунд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B5D90" w:rsidRPr="00FB5D90" w:rsidRDefault="00482A11" w:rsidP="00FB5D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24573D">
              <w:rPr>
                <w:rFonts w:ascii="Times New Roman" w:eastAsia="Calibri" w:hAnsi="Times New Roman" w:cs="Times New Roman"/>
                <w:color w:val="000000"/>
              </w:rPr>
              <w:t>ля юридических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 xml:space="preserve"> лиц</w:t>
            </w:r>
          </w:p>
          <w:p w:rsidR="00482A11" w:rsidRDefault="00FB5D90" w:rsidP="00FB5D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800,00 </w:t>
            </w:r>
          </w:p>
          <w:p w:rsidR="00FB5D90" w:rsidRPr="00FB5D90" w:rsidRDefault="00482A11" w:rsidP="00FB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для гос</w:t>
            </w:r>
            <w:r w:rsidR="0024573D">
              <w:rPr>
                <w:rFonts w:ascii="Times New Roman" w:eastAsia="Calibri" w:hAnsi="Times New Roman" w:cs="Times New Roman"/>
                <w:color w:val="000000"/>
              </w:rPr>
              <w:t>учреждений 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физических лиц</w:t>
            </w:r>
          </w:p>
          <w:p w:rsidR="00FB5D90" w:rsidRDefault="00FB5D90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600,00</w:t>
            </w:r>
          </w:p>
          <w:p w:rsidR="00F77CFC" w:rsidRPr="00F77CFC" w:rsidRDefault="00F77CFC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77CFC">
              <w:rPr>
                <w:rFonts w:ascii="Times New Roman" w:eastAsia="Calibri" w:hAnsi="Times New Roman" w:cs="Times New Roman"/>
                <w:color w:val="FF0000"/>
              </w:rPr>
              <w:t>Изготовление 200,00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5D90" w:rsidRPr="00FB5D90" w:rsidRDefault="00881630" w:rsidP="00FB5D9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07:55, 11: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5, 1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>:55, 17:25,</w:t>
            </w:r>
          </w:p>
          <w:p w:rsidR="00FB5D90" w:rsidRPr="00881630" w:rsidRDefault="00881630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45</w:t>
            </w:r>
            <w:r>
              <w:rPr>
                <w:rFonts w:ascii="Times New Roman" w:eastAsia="Calibri" w:hAnsi="Times New Roman" w:cs="Times New Roman"/>
                <w:color w:val="000000"/>
              </w:rPr>
              <w:t>, 19:30, 2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25</w:t>
            </w:r>
            <w:r w:rsidR="00FB5D90" w:rsidRPr="00FB5D90">
              <w:rPr>
                <w:rFonts w:ascii="Times New Roman" w:eastAsia="Calibri" w:hAnsi="Times New Roman" w:cs="Times New Roman"/>
                <w:color w:val="000000"/>
              </w:rPr>
              <w:t>, 22: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00</w:t>
            </w:r>
          </w:p>
        </w:tc>
      </w:tr>
      <w:tr w:rsidR="00FB5D90" w:rsidRPr="00FB5D90" w:rsidTr="0024573D">
        <w:trPr>
          <w:trHeight w:val="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FB5D90" w:rsidRPr="00FB5D90" w:rsidRDefault="00FB5D90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b/>
                <w:color w:val="000000"/>
              </w:rPr>
              <w:t>НАЦЕНКИ</w:t>
            </w:r>
          </w:p>
        </w:tc>
      </w:tr>
      <w:tr w:rsidR="0076481D" w:rsidRPr="00FB5D90" w:rsidTr="0076481D">
        <w:trPr>
          <w:trHeight w:val="94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6481D" w:rsidRPr="00FB5D90" w:rsidRDefault="0076481D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Фиксированная позиция в рекламном блоке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481D" w:rsidRPr="00FB5D90" w:rsidRDefault="0076481D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B5D90">
              <w:rPr>
                <w:rFonts w:ascii="Times New Roman" w:hAnsi="Times New Roman" w:cs="Times New Roman"/>
                <w:iCs/>
              </w:rPr>
              <w:t>10%</w:t>
            </w:r>
          </w:p>
        </w:tc>
      </w:tr>
      <w:tr w:rsidR="00FB5D90" w:rsidRPr="00FB5D90" w:rsidTr="0024573D">
        <w:trPr>
          <w:trHeight w:val="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B5D90" w:rsidRPr="00FB5D90" w:rsidRDefault="00FB5D90" w:rsidP="00FB5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B5D90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СКИДКИ </w:t>
            </w:r>
          </w:p>
        </w:tc>
      </w:tr>
      <w:tr w:rsidR="0024573D" w:rsidRPr="00FB5D90" w:rsidTr="0076481D">
        <w:trPr>
          <w:trHeight w:val="94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73D" w:rsidRPr="00FB5D90" w:rsidRDefault="0024573D" w:rsidP="0024573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Заказ рекламных услуг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 в течение текущего календарного месяца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сумму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 свыше 20</w:t>
            </w:r>
            <w:r w:rsidR="007648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000,00 (при наличии соответствующего договора)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73D" w:rsidRPr="00FB5D90" w:rsidRDefault="0024573D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5%</w:t>
            </w:r>
          </w:p>
        </w:tc>
      </w:tr>
      <w:tr w:rsidR="0024573D" w:rsidRPr="00FB5D90" w:rsidTr="0076481D">
        <w:trPr>
          <w:trHeight w:val="94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73D" w:rsidRPr="00FB5D90" w:rsidRDefault="0024573D" w:rsidP="0024573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Заказ рекламных услуг 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в течение текущего календарного месяца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сумму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свыше 5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7648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000,00 (при наличии соответствующего договора</w:t>
            </w:r>
            <w:r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73D" w:rsidRPr="00FB5D90" w:rsidRDefault="0024573D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10%</w:t>
            </w:r>
          </w:p>
        </w:tc>
      </w:tr>
      <w:tr w:rsidR="0024573D" w:rsidRPr="00FB5D90" w:rsidTr="0076481D">
        <w:trPr>
          <w:trHeight w:val="904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73D" w:rsidRPr="00FB5D90" w:rsidRDefault="0024573D" w:rsidP="0024573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Заказ рекламных услуг 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в течение ближайших двух календарных месяцев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на сумму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свыше 10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76481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B5D90">
              <w:rPr>
                <w:rFonts w:ascii="Times New Roman" w:eastAsia="Calibri" w:hAnsi="Times New Roman" w:cs="Times New Roman"/>
                <w:color w:val="000000"/>
              </w:rPr>
              <w:t>000,00 (при наличии соответствующего договора и 100%  предоплаты за  2 месяца).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73D" w:rsidRPr="00FB5D90" w:rsidRDefault="0024573D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20%</w:t>
            </w:r>
          </w:p>
        </w:tc>
      </w:tr>
      <w:tr w:rsidR="0024573D" w:rsidRPr="00FB5D90" w:rsidTr="0076481D">
        <w:trPr>
          <w:trHeight w:val="94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73D" w:rsidRPr="00FB5D90" w:rsidRDefault="003176C0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Заказ</w:t>
            </w:r>
            <w:r w:rsidR="0024573D" w:rsidRPr="00FB5D90">
              <w:rPr>
                <w:rFonts w:ascii="Times New Roman" w:eastAsia="Calibri" w:hAnsi="Times New Roman" w:cs="Times New Roman"/>
                <w:color w:val="000000"/>
              </w:rPr>
              <w:t xml:space="preserve">  рекламных услуг в течение ближайших двух календарных месяцев на сумму свыше 150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4573D" w:rsidRPr="00FB5D90">
              <w:rPr>
                <w:rFonts w:ascii="Times New Roman" w:eastAsia="Calibri" w:hAnsi="Times New Roman" w:cs="Times New Roman"/>
                <w:color w:val="000000"/>
              </w:rPr>
              <w:t>000,00 (при наличии соответствующего договора и 100%  предоплаты за  2 месяца).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73D" w:rsidRPr="00FB5D90" w:rsidRDefault="0024573D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25%</w:t>
            </w:r>
          </w:p>
        </w:tc>
      </w:tr>
      <w:tr w:rsidR="0024573D" w:rsidRPr="00FB5D90" w:rsidTr="0076481D">
        <w:trPr>
          <w:trHeight w:val="94"/>
        </w:trPr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573D" w:rsidRPr="00FB5D90" w:rsidRDefault="003176C0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Заказ</w:t>
            </w:r>
            <w:r w:rsidR="0024573D" w:rsidRPr="00FB5D90">
              <w:rPr>
                <w:rFonts w:ascii="Times New Roman" w:eastAsia="Calibri" w:hAnsi="Times New Roman" w:cs="Times New Roman"/>
                <w:color w:val="000000"/>
              </w:rPr>
              <w:t xml:space="preserve">  рекламных услуг в течение ближайших трех календарных месяцев на сумму свыше 250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4573D" w:rsidRPr="00FB5D90">
              <w:rPr>
                <w:rFonts w:ascii="Times New Roman" w:eastAsia="Calibri" w:hAnsi="Times New Roman" w:cs="Times New Roman"/>
                <w:color w:val="000000"/>
              </w:rPr>
              <w:t>000,00 (при наличии соответствующего договора и 100%  предоплаты за  3 месяца).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73D" w:rsidRPr="00FB5D90" w:rsidRDefault="0024573D" w:rsidP="00FB5D9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color w:val="000000"/>
              </w:rPr>
              <w:t>30%</w:t>
            </w:r>
          </w:p>
        </w:tc>
      </w:tr>
    </w:tbl>
    <w:p w:rsidR="00202D54" w:rsidRDefault="00202D54" w:rsidP="003176C0">
      <w:pPr>
        <w:ind w:left="360"/>
        <w:rPr>
          <w:rFonts w:ascii="Times New Roman" w:hAnsi="Times New Roman"/>
        </w:rPr>
      </w:pPr>
    </w:p>
    <w:p w:rsidR="0024573D" w:rsidRPr="003176C0" w:rsidRDefault="0024573D" w:rsidP="003176C0">
      <w:pPr>
        <w:ind w:left="360"/>
        <w:rPr>
          <w:rFonts w:ascii="Times New Roman" w:hAnsi="Times New Roman"/>
        </w:rPr>
      </w:pPr>
      <w:r w:rsidRPr="003176C0">
        <w:rPr>
          <w:rFonts w:ascii="Times New Roman" w:hAnsi="Times New Roman"/>
        </w:rPr>
        <w:t xml:space="preserve">Бегущая строка не предусмотрена. </w:t>
      </w:r>
    </w:p>
    <w:p w:rsidR="0024573D" w:rsidRPr="0024573D" w:rsidRDefault="0024573D" w:rsidP="0024573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4573D">
        <w:rPr>
          <w:rFonts w:ascii="Times New Roman" w:hAnsi="Times New Roman"/>
        </w:rPr>
        <w:t xml:space="preserve">В случае, если рекламный </w:t>
      </w:r>
      <w:proofErr w:type="gramStart"/>
      <w:r w:rsidRPr="0024573D">
        <w:rPr>
          <w:rFonts w:ascii="Times New Roman" w:hAnsi="Times New Roman"/>
        </w:rPr>
        <w:t>ролик  противоречит</w:t>
      </w:r>
      <w:proofErr w:type="gramEnd"/>
      <w:r w:rsidRPr="0024573D">
        <w:rPr>
          <w:rFonts w:ascii="Times New Roman" w:hAnsi="Times New Roman"/>
        </w:rPr>
        <w:t xml:space="preserve"> политике нашего канала, мы оставляем за собой право отказаться от его размещения  в нашем эфире. </w:t>
      </w:r>
    </w:p>
    <w:p w:rsidR="0024573D" w:rsidRPr="0024573D" w:rsidRDefault="0024573D" w:rsidP="0024573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4573D">
        <w:rPr>
          <w:rFonts w:ascii="Times New Roman" w:eastAsia="Times New Roman" w:hAnsi="Times New Roman"/>
          <w:color w:val="000000"/>
        </w:rPr>
        <w:t xml:space="preserve">Телерадиокомпания  не является плательщиком </w:t>
      </w:r>
      <w:r w:rsidRPr="0024573D">
        <w:rPr>
          <w:rFonts w:ascii="Times New Roman" w:hAnsi="Times New Roman"/>
        </w:rPr>
        <w:t>НДС.</w:t>
      </w:r>
    </w:p>
    <w:p w:rsidR="00F746B3" w:rsidRDefault="0024573D" w:rsidP="00F746B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4573D">
        <w:rPr>
          <w:rStyle w:val="a6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Формат видео для показа в эфире НТС: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Формат: </w:t>
      </w:r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.264 (</w:t>
      </w:r>
      <w:proofErr w:type="spellStart"/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mp</w:t>
      </w:r>
      <w:proofErr w:type="spellEnd"/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4,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mov</w:t>
      </w:r>
      <w:proofErr w:type="spellEnd"/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(6-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Mbps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24573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                                        </w:t>
      </w:r>
      <w:r w:rsidR="00C144E9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Разрешение: 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1920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1080 (</w:t>
      </w:r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желательно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минимум 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1280</w:t>
      </w:r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</w:t>
      </w:r>
      <w:r w:rsidR="00C144E9" w:rsidRP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720</w:t>
      </w:r>
      <w:r w:rsidRPr="0024573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</w:t>
      </w:r>
      <w:r w:rsidR="00C144E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ота кадров: 25 кадров в секунду</w:t>
      </w:r>
      <w:r w:rsidRPr="0024573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Pr="002457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Звук в формате АС-3 не принимаетс</w:t>
      </w:r>
      <w:r w:rsidR="00CC78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</w:t>
      </w:r>
      <w:bookmarkStart w:id="0" w:name="_GoBack"/>
      <w:bookmarkEnd w:id="0"/>
    </w:p>
    <w:p w:rsidR="00CC7899" w:rsidRPr="00102F02" w:rsidRDefault="00336706" w:rsidP="00102F02">
      <w:pPr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102F0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="00CC7899" w:rsidRPr="00102F0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пециальные тарифы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05"/>
        <w:gridCol w:w="2361"/>
        <w:gridCol w:w="3819"/>
      </w:tblGrid>
      <w:tr w:rsidR="00CC7899" w:rsidTr="00202D54">
        <w:tc>
          <w:tcPr>
            <w:tcW w:w="4705" w:type="dxa"/>
            <w:shd w:val="clear" w:color="auto" w:fill="8DB3E2" w:themeFill="text2" w:themeFillTint="66"/>
          </w:tcPr>
          <w:p w:rsidR="00CC7899" w:rsidRPr="00F77CFC" w:rsidRDefault="00CC7899" w:rsidP="00F77C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7CFC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пакета</w:t>
            </w:r>
          </w:p>
        </w:tc>
        <w:tc>
          <w:tcPr>
            <w:tcW w:w="2361" w:type="dxa"/>
            <w:shd w:val="clear" w:color="auto" w:fill="8DB3E2" w:themeFill="text2" w:themeFillTint="66"/>
          </w:tcPr>
          <w:p w:rsidR="00CC7899" w:rsidRPr="00F77CFC" w:rsidRDefault="00CC7899" w:rsidP="00F77CF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77CFC">
              <w:rPr>
                <w:rFonts w:ascii="Times New Roman" w:eastAsia="Calibri" w:hAnsi="Times New Roman" w:cs="Times New Roman"/>
                <w:b/>
                <w:color w:val="000000"/>
              </w:rPr>
              <w:t>Стоимость (руб.)</w:t>
            </w:r>
          </w:p>
        </w:tc>
        <w:tc>
          <w:tcPr>
            <w:tcW w:w="3819" w:type="dxa"/>
            <w:shd w:val="clear" w:color="auto" w:fill="8DB3E2" w:themeFill="text2" w:themeFillTint="66"/>
          </w:tcPr>
          <w:p w:rsidR="00CC7899" w:rsidRPr="00F77CFC" w:rsidRDefault="00C266DC" w:rsidP="00C266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B5D90">
              <w:rPr>
                <w:rFonts w:ascii="Times New Roman" w:eastAsia="Calibri" w:hAnsi="Times New Roman" w:cs="Times New Roman"/>
                <w:b/>
                <w:color w:val="000000"/>
              </w:rPr>
              <w:t>ВРЕМЯ ВЫХОДА В ЭФИР</w:t>
            </w:r>
          </w:p>
        </w:tc>
      </w:tr>
      <w:tr w:rsidR="00DF52AA" w:rsidTr="00202D54">
        <w:trPr>
          <w:trHeight w:val="1115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DF52AA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  <w:r w:rsidR="00DF52AA">
              <w:rPr>
                <w:rFonts w:ascii="Times New Roman" w:hAnsi="Times New Roman" w:cs="Times New Roman"/>
                <w:b/>
              </w:rPr>
              <w:t xml:space="preserve">Тариф «АНОНС.15»: </w:t>
            </w:r>
            <w:r w:rsidR="00DF52AA">
              <w:rPr>
                <w:rFonts w:ascii="Times New Roman" w:hAnsi="Times New Roman" w:cs="Times New Roman"/>
              </w:rPr>
              <w:t>размещение</w:t>
            </w:r>
            <w:r w:rsidR="00DF52AA" w:rsidRPr="00DF52AA">
              <w:rPr>
                <w:rFonts w:ascii="Times New Roman" w:hAnsi="Times New Roman" w:cs="Times New Roman"/>
              </w:rPr>
              <w:t xml:space="preserve"> </w:t>
            </w:r>
            <w:r w:rsidR="009B46A8">
              <w:rPr>
                <w:rFonts w:ascii="Times New Roman" w:hAnsi="Times New Roman" w:cs="Times New Roman"/>
              </w:rPr>
              <w:t xml:space="preserve">видеоролика длительностью </w:t>
            </w:r>
            <w:r w:rsidR="00DF52AA">
              <w:rPr>
                <w:rFonts w:ascii="Times New Roman" w:hAnsi="Times New Roman" w:cs="Times New Roman"/>
              </w:rPr>
              <w:t xml:space="preserve">до </w:t>
            </w:r>
            <w:r w:rsidR="00DF52AA" w:rsidRPr="00044D22">
              <w:rPr>
                <w:rFonts w:ascii="Times New Roman" w:hAnsi="Times New Roman" w:cs="Times New Roman"/>
              </w:rPr>
              <w:t>15</w:t>
            </w:r>
            <w:r w:rsidR="00DF52AA">
              <w:rPr>
                <w:rFonts w:ascii="Times New Roman" w:hAnsi="Times New Roman" w:cs="Times New Roman"/>
              </w:rPr>
              <w:t xml:space="preserve"> секунд </w:t>
            </w:r>
            <w:r w:rsidR="009B46A8">
              <w:rPr>
                <w:rFonts w:ascii="Times New Roman" w:hAnsi="Times New Roman" w:cs="Times New Roman"/>
              </w:rPr>
              <w:t xml:space="preserve">        </w:t>
            </w:r>
            <w:r w:rsidR="00DF52AA">
              <w:rPr>
                <w:rFonts w:ascii="Times New Roman" w:hAnsi="Times New Roman" w:cs="Times New Roman"/>
              </w:rPr>
              <w:t>12 раз в день</w:t>
            </w:r>
          </w:p>
          <w:p w:rsidR="00DF52AA" w:rsidRPr="00DF52AA" w:rsidRDefault="00DF52AA" w:rsidP="00093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DF52AA" w:rsidRDefault="00691035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9F3C1D">
              <w:rPr>
                <w:rFonts w:ascii="Times New Roman" w:hAnsi="Times New Roman" w:cs="Times New Roman"/>
                <w:b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дня                             </w:t>
            </w:r>
            <w:r w:rsidR="000939A2">
              <w:rPr>
                <w:rFonts w:ascii="Times New Roman" w:hAnsi="Times New Roman" w:cs="Times New Roman"/>
              </w:rPr>
              <w:t xml:space="preserve">7 выходов перед выпуском новостей,                   5 выходов в рекламных блоках              с 06:00 до 00:00 </w:t>
            </w:r>
          </w:p>
        </w:tc>
      </w:tr>
      <w:tr w:rsidR="00DF52AA" w:rsidTr="00202D54">
        <w:trPr>
          <w:trHeight w:val="997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DF52AA" w:rsidRDefault="00887263" w:rsidP="0009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  <w:r w:rsidR="00DF52AA">
              <w:rPr>
                <w:rFonts w:ascii="Times New Roman" w:hAnsi="Times New Roman" w:cs="Times New Roman"/>
                <w:b/>
              </w:rPr>
              <w:t xml:space="preserve">Тариф «АНОНС.30»: </w:t>
            </w:r>
            <w:r w:rsidR="00DF52AA">
              <w:rPr>
                <w:rFonts w:ascii="Times New Roman" w:hAnsi="Times New Roman" w:cs="Times New Roman"/>
              </w:rPr>
              <w:t>размещение видеоролика</w:t>
            </w:r>
            <w:r w:rsidR="000939A2">
              <w:rPr>
                <w:rFonts w:ascii="Times New Roman" w:hAnsi="Times New Roman" w:cs="Times New Roman"/>
              </w:rPr>
              <w:t xml:space="preserve"> длительностью </w:t>
            </w:r>
            <w:r w:rsidR="00DF52AA">
              <w:rPr>
                <w:rFonts w:ascii="Times New Roman" w:hAnsi="Times New Roman" w:cs="Times New Roman"/>
              </w:rPr>
              <w:t xml:space="preserve">до 30 секунд </w:t>
            </w:r>
            <w:r w:rsidR="000939A2">
              <w:rPr>
                <w:rFonts w:ascii="Times New Roman" w:hAnsi="Times New Roman" w:cs="Times New Roman"/>
              </w:rPr>
              <w:t xml:space="preserve">       </w:t>
            </w:r>
            <w:r w:rsidR="00DF52AA">
              <w:rPr>
                <w:rFonts w:ascii="Times New Roman" w:hAnsi="Times New Roman" w:cs="Times New Roman"/>
              </w:rPr>
              <w:t>12 раз в день</w:t>
            </w:r>
          </w:p>
          <w:p w:rsidR="00DF52AA" w:rsidRPr="00EE1EFB" w:rsidRDefault="00DF52AA" w:rsidP="00093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3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F64F4E" w:rsidRDefault="009F3C1D" w:rsidP="000E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9F3C1D">
              <w:rPr>
                <w:rFonts w:ascii="Times New Roman" w:hAnsi="Times New Roman" w:cs="Times New Roman"/>
                <w:b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дня                             </w:t>
            </w:r>
            <w:r w:rsidR="000939A2">
              <w:rPr>
                <w:rFonts w:ascii="Times New Roman" w:hAnsi="Times New Roman" w:cs="Times New Roman"/>
              </w:rPr>
              <w:t>7 выходов перед выпуском новостей,                   5 выходов в рекламных блоках              с 06:00 до 00:00</w:t>
            </w:r>
            <w:r w:rsidR="00F64F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52AA" w:rsidTr="00202D54">
        <w:trPr>
          <w:trHeight w:val="983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DF52AA" w:rsidRDefault="00887263" w:rsidP="0069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  <w:r w:rsidR="00DF52AA">
              <w:rPr>
                <w:rFonts w:ascii="Times New Roman" w:hAnsi="Times New Roman" w:cs="Times New Roman"/>
                <w:b/>
              </w:rPr>
              <w:t>Тариф «</w:t>
            </w:r>
            <w:proofErr w:type="spellStart"/>
            <w:r w:rsidR="00DF52AA">
              <w:rPr>
                <w:rFonts w:ascii="Times New Roman" w:hAnsi="Times New Roman" w:cs="Times New Roman"/>
                <w:b/>
              </w:rPr>
              <w:t>АНОНС.Тройка.Эконом</w:t>
            </w:r>
            <w:proofErr w:type="spellEnd"/>
            <w:r w:rsidR="00DF52AA">
              <w:rPr>
                <w:rFonts w:ascii="Times New Roman" w:hAnsi="Times New Roman" w:cs="Times New Roman"/>
                <w:b/>
              </w:rPr>
              <w:t>»:</w:t>
            </w:r>
            <w:r w:rsidR="00691035">
              <w:rPr>
                <w:rFonts w:ascii="Times New Roman" w:hAnsi="Times New Roman" w:cs="Times New Roman"/>
                <w:b/>
              </w:rPr>
              <w:t xml:space="preserve"> </w:t>
            </w:r>
            <w:r w:rsidR="00691035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                                                                  </w:t>
            </w:r>
            <w:r w:rsidR="008C7698">
              <w:rPr>
                <w:rFonts w:ascii="Times New Roman" w:hAnsi="Times New Roman" w:cs="Times New Roman"/>
              </w:rPr>
              <w:t>15 выходов</w:t>
            </w:r>
          </w:p>
          <w:p w:rsidR="00DF52AA" w:rsidRPr="00DF52AA" w:rsidRDefault="00DF52AA" w:rsidP="009F3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3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2D617E" w:rsidRDefault="009F3C1D" w:rsidP="009F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9F3C1D">
              <w:rPr>
                <w:rFonts w:ascii="Times New Roman" w:hAnsi="Times New Roman" w:cs="Times New Roman"/>
                <w:b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52AA">
              <w:rPr>
                <w:rFonts w:ascii="Times New Roman" w:hAnsi="Times New Roman" w:cs="Times New Roman"/>
              </w:rPr>
              <w:t>дней</w:t>
            </w:r>
            <w:r w:rsidR="002D617E">
              <w:rPr>
                <w:rFonts w:ascii="Times New Roman" w:hAnsi="Times New Roman" w:cs="Times New Roman"/>
              </w:rPr>
              <w:t>:</w:t>
            </w:r>
          </w:p>
          <w:p w:rsidR="00DF52AA" w:rsidRDefault="002D617E" w:rsidP="000E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</w:t>
            </w:r>
            <w:r w:rsidR="009F3C1D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9F3C1D">
              <w:rPr>
                <w:rFonts w:ascii="Times New Roman" w:hAnsi="Times New Roman" w:cs="Times New Roman"/>
              </w:rPr>
              <w:t xml:space="preserve">3 выхода перед выпуском новостей,      2 в рекламных блоках   </w:t>
            </w:r>
            <w:r w:rsidR="00BF4B14">
              <w:rPr>
                <w:rFonts w:ascii="Times New Roman" w:hAnsi="Times New Roman" w:cs="Times New Roman"/>
              </w:rPr>
              <w:t xml:space="preserve">                         </w:t>
            </w:r>
            <w:r w:rsidR="009F3C1D">
              <w:rPr>
                <w:rFonts w:ascii="Times New Roman" w:hAnsi="Times New Roman" w:cs="Times New Roman"/>
              </w:rPr>
              <w:t xml:space="preserve"> </w:t>
            </w:r>
            <w:r w:rsidR="00BF4B14">
              <w:rPr>
                <w:rFonts w:ascii="Times New Roman" w:hAnsi="Times New Roman" w:cs="Times New Roman"/>
              </w:rPr>
              <w:t>с 06:00 до 00:00</w:t>
            </w:r>
            <w:r w:rsidR="009F3C1D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DF52AA" w:rsidTr="00202D54">
        <w:trPr>
          <w:trHeight w:val="983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DF52AA" w:rsidRPr="00DF52AA" w:rsidRDefault="00887263" w:rsidP="0020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***</w:t>
            </w:r>
            <w:r w:rsidR="00DF52AA">
              <w:rPr>
                <w:rFonts w:ascii="Times New Roman" w:hAnsi="Times New Roman" w:cs="Times New Roman"/>
                <w:b/>
              </w:rPr>
              <w:t>Тариф «</w:t>
            </w:r>
            <w:proofErr w:type="spellStart"/>
            <w:r w:rsidR="00DF52AA">
              <w:rPr>
                <w:rFonts w:ascii="Times New Roman" w:hAnsi="Times New Roman" w:cs="Times New Roman"/>
                <w:b/>
              </w:rPr>
              <w:t>АНОНС.Тройка</w:t>
            </w:r>
            <w:proofErr w:type="spellEnd"/>
            <w:r w:rsidR="00DF52AA">
              <w:rPr>
                <w:rFonts w:ascii="Times New Roman" w:hAnsi="Times New Roman" w:cs="Times New Roman"/>
                <w:b/>
              </w:rPr>
              <w:t xml:space="preserve">»: </w:t>
            </w:r>
            <w:r w:rsidR="001007B2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                                                                  </w:t>
            </w:r>
            <w:r w:rsidR="008C7698">
              <w:rPr>
                <w:rFonts w:ascii="Times New Roman" w:hAnsi="Times New Roman" w:cs="Times New Roman"/>
              </w:rPr>
              <w:t xml:space="preserve">21 выход </w:t>
            </w: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07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F64F4E" w:rsidRDefault="001007B2" w:rsidP="000E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1007B2">
              <w:rPr>
                <w:rFonts w:ascii="Times New Roman" w:hAnsi="Times New Roman" w:cs="Times New Roman"/>
                <w:b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52AA">
              <w:rPr>
                <w:rFonts w:ascii="Times New Roman" w:hAnsi="Times New Roman" w:cs="Times New Roman"/>
              </w:rPr>
              <w:t xml:space="preserve"> дней</w:t>
            </w:r>
            <w:r w:rsidR="002D617E">
              <w:rPr>
                <w:rFonts w:ascii="Times New Roman" w:hAnsi="Times New Roman" w:cs="Times New Roman"/>
              </w:rPr>
              <w:t>:                              в день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2D617E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4 выхода перед выпуском новостей,     3 в рекламных блоках                             с 6:00 до 00:00</w:t>
            </w:r>
          </w:p>
        </w:tc>
      </w:tr>
      <w:tr w:rsidR="00DF52AA" w:rsidTr="00202D54">
        <w:trPr>
          <w:trHeight w:val="984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4236C6" w:rsidRDefault="00887263" w:rsidP="00423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  <w:r w:rsidR="00DF52AA">
              <w:rPr>
                <w:rFonts w:ascii="Times New Roman" w:hAnsi="Times New Roman" w:cs="Times New Roman"/>
                <w:b/>
              </w:rPr>
              <w:t>Тариф «</w:t>
            </w:r>
            <w:proofErr w:type="spellStart"/>
            <w:r w:rsidR="00DF52AA">
              <w:rPr>
                <w:rFonts w:ascii="Times New Roman" w:hAnsi="Times New Roman" w:cs="Times New Roman"/>
                <w:b/>
              </w:rPr>
              <w:t>АНОНС.Тройка.Макси</w:t>
            </w:r>
            <w:proofErr w:type="spellEnd"/>
            <w:r w:rsidR="00DF52AA">
              <w:rPr>
                <w:rFonts w:ascii="Times New Roman" w:hAnsi="Times New Roman" w:cs="Times New Roman"/>
                <w:b/>
              </w:rPr>
              <w:t xml:space="preserve">»: </w:t>
            </w:r>
            <w:r w:rsidR="004236C6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                                                                  </w:t>
            </w:r>
          </w:p>
          <w:p w:rsidR="00DF52AA" w:rsidRDefault="005450B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выходов</w:t>
            </w:r>
          </w:p>
          <w:p w:rsidR="00DF52AA" w:rsidRP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23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2D617E" w:rsidRDefault="004236C6" w:rsidP="000E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4236C6">
              <w:rPr>
                <w:rFonts w:ascii="Times New Roman" w:hAnsi="Times New Roman" w:cs="Times New Roman"/>
                <w:b/>
              </w:rPr>
              <w:t>трех</w:t>
            </w:r>
            <w:r w:rsidR="00DF52AA">
              <w:rPr>
                <w:rFonts w:ascii="Times New Roman" w:hAnsi="Times New Roman" w:cs="Times New Roman"/>
              </w:rPr>
              <w:t xml:space="preserve"> дней</w:t>
            </w:r>
            <w:r w:rsidR="002D617E">
              <w:rPr>
                <w:rFonts w:ascii="Times New Roman" w:hAnsi="Times New Roman" w:cs="Times New Roman"/>
              </w:rPr>
              <w:t>:                                  в день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2D617E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7 выходов перед выпуском новостей,  5 в рекламных блоках                             с 6:00 до 00:00</w:t>
            </w:r>
          </w:p>
        </w:tc>
      </w:tr>
      <w:tr w:rsidR="00DF52AA" w:rsidTr="00202D54">
        <w:trPr>
          <w:trHeight w:val="960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F64F4E" w:rsidRDefault="00887263" w:rsidP="00F64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  <w:r w:rsidR="00DF52AA">
              <w:rPr>
                <w:rFonts w:ascii="Times New Roman" w:hAnsi="Times New Roman" w:cs="Times New Roman"/>
                <w:b/>
              </w:rPr>
              <w:t>Тариф «ПРАЙМ-</w:t>
            </w:r>
            <w:proofErr w:type="spellStart"/>
            <w:r w:rsidR="00DF52AA">
              <w:rPr>
                <w:rFonts w:ascii="Times New Roman" w:hAnsi="Times New Roman" w:cs="Times New Roman"/>
                <w:b/>
              </w:rPr>
              <w:t>ТАЙМ.Неделя</w:t>
            </w:r>
            <w:proofErr w:type="spellEnd"/>
            <w:r w:rsidR="00DF52AA">
              <w:rPr>
                <w:rFonts w:ascii="Times New Roman" w:hAnsi="Times New Roman" w:cs="Times New Roman"/>
                <w:b/>
              </w:rPr>
              <w:t xml:space="preserve">»: </w:t>
            </w:r>
          </w:p>
          <w:p w:rsidR="00DF52AA" w:rsidRPr="00DF52AA" w:rsidRDefault="00F64F4E" w:rsidP="004D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                                                                  </w:t>
            </w:r>
            <w:r w:rsidR="00322807">
              <w:rPr>
                <w:rFonts w:ascii="Times New Roman" w:hAnsi="Times New Roman" w:cs="Times New Roman"/>
              </w:rPr>
              <w:t>21 выход</w:t>
            </w: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DF52AA" w:rsidRDefault="00DF52AA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64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4D6CED" w:rsidRDefault="00F64F4E" w:rsidP="0002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DF52AA" w:rsidRPr="00F64F4E">
              <w:rPr>
                <w:rFonts w:ascii="Times New Roman" w:hAnsi="Times New Roman" w:cs="Times New Roman"/>
                <w:b/>
              </w:rPr>
              <w:t>недели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023C78">
              <w:rPr>
                <w:rFonts w:ascii="Times New Roman" w:hAnsi="Times New Roman" w:cs="Times New Roman"/>
              </w:rPr>
              <w:t xml:space="preserve">в день </w:t>
            </w:r>
          </w:p>
          <w:p w:rsidR="00DF52AA" w:rsidRDefault="00F64F4E" w:rsidP="0002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выхода перед выпуском новостей</w:t>
            </w:r>
          </w:p>
        </w:tc>
      </w:tr>
      <w:tr w:rsidR="00887263" w:rsidTr="00202D54">
        <w:trPr>
          <w:trHeight w:val="963"/>
        </w:trPr>
        <w:tc>
          <w:tcPr>
            <w:tcW w:w="4705" w:type="dxa"/>
            <w:shd w:val="clear" w:color="auto" w:fill="F2DBDB" w:themeFill="accent2" w:themeFillTint="33"/>
            <w:vAlign w:val="center"/>
          </w:tcPr>
          <w:p w:rsidR="00D83930" w:rsidRDefault="00887263" w:rsidP="00D8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***Тариф «ПРАЙМ-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ТАЙМ.Неделя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+»: </w:t>
            </w:r>
          </w:p>
          <w:p w:rsidR="00D83930" w:rsidRPr="00887263" w:rsidRDefault="00D83930" w:rsidP="00D8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                                                                  </w:t>
            </w:r>
          </w:p>
          <w:p w:rsidR="00322807" w:rsidRPr="00887263" w:rsidRDefault="00322807" w:rsidP="004D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930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выходов</w:t>
            </w:r>
          </w:p>
        </w:tc>
        <w:tc>
          <w:tcPr>
            <w:tcW w:w="2361" w:type="dxa"/>
            <w:shd w:val="clear" w:color="auto" w:fill="F2DBDB" w:themeFill="accent2" w:themeFillTint="33"/>
            <w:vAlign w:val="center"/>
          </w:tcPr>
          <w:p w:rsidR="00887263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83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  <w:vAlign w:val="center"/>
          </w:tcPr>
          <w:p w:rsidR="00D83930" w:rsidRDefault="00D83930" w:rsidP="00D8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887263">
              <w:rPr>
                <w:rFonts w:ascii="Times New Roman" w:hAnsi="Times New Roman" w:cs="Times New Roman"/>
              </w:rPr>
              <w:t xml:space="preserve"> </w:t>
            </w:r>
            <w:r w:rsidR="00887263" w:rsidRPr="00D83930">
              <w:rPr>
                <w:rFonts w:ascii="Times New Roman" w:hAnsi="Times New Roman" w:cs="Times New Roman"/>
                <w:b/>
              </w:rPr>
              <w:t>недели</w:t>
            </w:r>
            <w:r w:rsidRPr="00D839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6CED" w:rsidRDefault="00023C78" w:rsidP="0002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</w:t>
            </w:r>
          </w:p>
          <w:p w:rsidR="00887263" w:rsidRDefault="00D83930" w:rsidP="0002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выходов </w:t>
            </w:r>
            <w:r w:rsidR="008C7698">
              <w:rPr>
                <w:rFonts w:ascii="Times New Roman" w:hAnsi="Times New Roman" w:cs="Times New Roman"/>
              </w:rPr>
              <w:t>перед выпуском новостей</w:t>
            </w:r>
          </w:p>
        </w:tc>
      </w:tr>
      <w:tr w:rsidR="00887263" w:rsidTr="00202D54">
        <w:trPr>
          <w:trHeight w:val="967"/>
        </w:trPr>
        <w:tc>
          <w:tcPr>
            <w:tcW w:w="4705" w:type="dxa"/>
            <w:shd w:val="clear" w:color="auto" w:fill="F2DBDB" w:themeFill="accent2" w:themeFillTint="33"/>
          </w:tcPr>
          <w:p w:rsidR="00653239" w:rsidRPr="00887263" w:rsidRDefault="00887263" w:rsidP="0065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***Тариф «ПРАЙМ-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ТАЙМ.Месяц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»: </w:t>
            </w:r>
            <w:r w:rsidR="00653239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                                                                90 выходов                                                            </w:t>
            </w:r>
          </w:p>
          <w:p w:rsidR="00887263" w:rsidRPr="00887263" w:rsidRDefault="00887263" w:rsidP="00653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shd w:val="clear" w:color="auto" w:fill="F2DBDB" w:themeFill="accent2" w:themeFillTint="33"/>
          </w:tcPr>
          <w:p w:rsidR="00023C78" w:rsidRDefault="00023C78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023C78" w:rsidRDefault="00023C78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53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</w:tcPr>
          <w:p w:rsidR="004D6CED" w:rsidRDefault="00653239" w:rsidP="000E5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887263" w:rsidRPr="00653239">
              <w:rPr>
                <w:rFonts w:ascii="Times New Roman" w:hAnsi="Times New Roman" w:cs="Times New Roman"/>
                <w:b/>
              </w:rPr>
              <w:t>месяца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23C78">
              <w:rPr>
                <w:rFonts w:ascii="Times New Roman" w:hAnsi="Times New Roman" w:cs="Times New Roman"/>
              </w:rPr>
              <w:t xml:space="preserve">в день </w:t>
            </w:r>
          </w:p>
          <w:p w:rsidR="00887263" w:rsidRDefault="00653239" w:rsidP="0020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выхода перед выпуском новостей</w:t>
            </w:r>
          </w:p>
        </w:tc>
      </w:tr>
      <w:tr w:rsidR="00887263" w:rsidTr="00202D54">
        <w:trPr>
          <w:trHeight w:val="958"/>
        </w:trPr>
        <w:tc>
          <w:tcPr>
            <w:tcW w:w="4705" w:type="dxa"/>
            <w:shd w:val="clear" w:color="auto" w:fill="F2DBDB" w:themeFill="accent2" w:themeFillTint="33"/>
          </w:tcPr>
          <w:p w:rsidR="00653239" w:rsidRDefault="00887263" w:rsidP="0065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***Тариф «ПРАЙМ-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ТАЙМ.Месяц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+»: </w:t>
            </w:r>
            <w:r w:rsidR="00653239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</w:t>
            </w:r>
          </w:p>
          <w:p w:rsidR="00887263" w:rsidRPr="00887263" w:rsidRDefault="00653239" w:rsidP="004D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выходов                                                                </w:t>
            </w:r>
          </w:p>
        </w:tc>
        <w:tc>
          <w:tcPr>
            <w:tcW w:w="2361" w:type="dxa"/>
            <w:shd w:val="clear" w:color="auto" w:fill="F2DBDB" w:themeFill="accent2" w:themeFillTint="33"/>
          </w:tcPr>
          <w:p w:rsidR="00023C78" w:rsidRDefault="00023C78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023C78" w:rsidRDefault="00023C78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53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</w:tcPr>
          <w:p w:rsidR="004D6CED" w:rsidRDefault="00653239" w:rsidP="0002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653239">
              <w:rPr>
                <w:rFonts w:ascii="Times New Roman" w:hAnsi="Times New Roman" w:cs="Times New Roman"/>
                <w:b/>
              </w:rPr>
              <w:t>месяца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23C78">
              <w:rPr>
                <w:rFonts w:ascii="Times New Roman" w:hAnsi="Times New Roman" w:cs="Times New Roman"/>
              </w:rPr>
              <w:t xml:space="preserve">в день </w:t>
            </w:r>
          </w:p>
          <w:p w:rsidR="00887263" w:rsidRDefault="00653239" w:rsidP="0002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4F79">
              <w:rPr>
                <w:rFonts w:ascii="Times New Roman" w:hAnsi="Times New Roman" w:cs="Times New Roman"/>
              </w:rPr>
              <w:t xml:space="preserve"> выходов</w:t>
            </w:r>
            <w:r>
              <w:rPr>
                <w:rFonts w:ascii="Times New Roman" w:hAnsi="Times New Roman" w:cs="Times New Roman"/>
              </w:rPr>
              <w:t xml:space="preserve"> перед выпуском новостей </w:t>
            </w:r>
          </w:p>
        </w:tc>
      </w:tr>
      <w:tr w:rsidR="00887263" w:rsidTr="00202D54">
        <w:trPr>
          <w:trHeight w:val="1038"/>
        </w:trPr>
        <w:tc>
          <w:tcPr>
            <w:tcW w:w="4705" w:type="dxa"/>
            <w:shd w:val="clear" w:color="auto" w:fill="F2DBDB" w:themeFill="accent2" w:themeFillTint="33"/>
          </w:tcPr>
          <w:p w:rsidR="004A4F79" w:rsidRPr="00336706" w:rsidRDefault="00887263" w:rsidP="004A4F79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  <w:b/>
              </w:rPr>
              <w:t>Тариф «СЕМЕРКА. Неделя»</w:t>
            </w:r>
            <w:r w:rsidRPr="00336706">
              <w:rPr>
                <w:rFonts w:ascii="Times New Roman" w:hAnsi="Times New Roman" w:cs="Times New Roman"/>
              </w:rPr>
              <w:t xml:space="preserve">: </w:t>
            </w:r>
            <w:r w:rsidR="004A4F79" w:rsidRPr="00336706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</w:t>
            </w:r>
          </w:p>
          <w:p w:rsidR="00887263" w:rsidRPr="00336706" w:rsidRDefault="004A4F79" w:rsidP="004A4F79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49 выходов</w:t>
            </w:r>
          </w:p>
        </w:tc>
        <w:tc>
          <w:tcPr>
            <w:tcW w:w="2361" w:type="dxa"/>
            <w:shd w:val="clear" w:color="auto" w:fill="F2DBDB" w:themeFill="accent2" w:themeFillTint="33"/>
          </w:tcPr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023C78" w:rsidRPr="00336706" w:rsidRDefault="00023C78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22</w:t>
            </w:r>
            <w:r w:rsidR="00AD29BB" w:rsidRPr="00336706">
              <w:rPr>
                <w:rFonts w:ascii="Times New Roman" w:hAnsi="Times New Roman" w:cs="Times New Roman"/>
              </w:rPr>
              <w:t xml:space="preserve"> </w:t>
            </w:r>
            <w:r w:rsidRPr="0033670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</w:tcPr>
          <w:p w:rsidR="00887263" w:rsidRPr="00336706" w:rsidRDefault="004A4F79" w:rsidP="002D617E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 xml:space="preserve">В течение </w:t>
            </w:r>
            <w:r w:rsidR="00887263" w:rsidRPr="00336706">
              <w:rPr>
                <w:rFonts w:ascii="Times New Roman" w:hAnsi="Times New Roman" w:cs="Times New Roman"/>
                <w:b/>
              </w:rPr>
              <w:t>недели</w:t>
            </w:r>
            <w:r w:rsidR="002D617E" w:rsidRPr="00336706">
              <w:rPr>
                <w:rFonts w:ascii="Times New Roman" w:hAnsi="Times New Roman" w:cs="Times New Roman"/>
                <w:b/>
              </w:rPr>
              <w:t>:</w:t>
            </w:r>
            <w:r w:rsidRPr="00336706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2D617E" w:rsidRPr="00336706">
              <w:rPr>
                <w:rFonts w:ascii="Times New Roman" w:hAnsi="Times New Roman" w:cs="Times New Roman"/>
              </w:rPr>
              <w:t>в день</w:t>
            </w:r>
            <w:r w:rsidR="002D617E" w:rsidRPr="00336706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336706">
              <w:rPr>
                <w:rFonts w:ascii="Times New Roman" w:hAnsi="Times New Roman" w:cs="Times New Roman"/>
              </w:rPr>
              <w:t xml:space="preserve">4 выхода </w:t>
            </w:r>
            <w:r w:rsidR="006B06F4" w:rsidRPr="00336706">
              <w:rPr>
                <w:rFonts w:ascii="Times New Roman" w:hAnsi="Times New Roman" w:cs="Times New Roman"/>
              </w:rPr>
              <w:t>перед выпуском новостей</w:t>
            </w:r>
            <w:r w:rsidRPr="00336706">
              <w:rPr>
                <w:rFonts w:ascii="Times New Roman" w:hAnsi="Times New Roman" w:cs="Times New Roman"/>
              </w:rPr>
              <w:t xml:space="preserve">, </w:t>
            </w:r>
            <w:r w:rsidR="006B06F4" w:rsidRPr="00336706">
              <w:rPr>
                <w:rFonts w:ascii="Times New Roman" w:hAnsi="Times New Roman" w:cs="Times New Roman"/>
              </w:rPr>
              <w:t xml:space="preserve">     </w:t>
            </w:r>
            <w:r w:rsidRPr="00336706">
              <w:rPr>
                <w:rFonts w:ascii="Times New Roman" w:hAnsi="Times New Roman" w:cs="Times New Roman"/>
              </w:rPr>
              <w:t>3</w:t>
            </w:r>
            <w:r w:rsidR="006B06F4" w:rsidRPr="00336706">
              <w:rPr>
                <w:rFonts w:ascii="Times New Roman" w:hAnsi="Times New Roman" w:cs="Times New Roman"/>
              </w:rPr>
              <w:t xml:space="preserve"> в рекламных блоках                             с 6:00 до 00:00</w:t>
            </w:r>
          </w:p>
        </w:tc>
      </w:tr>
      <w:tr w:rsidR="00887263" w:rsidTr="00202D54">
        <w:trPr>
          <w:trHeight w:val="274"/>
        </w:trPr>
        <w:tc>
          <w:tcPr>
            <w:tcW w:w="4705" w:type="dxa"/>
            <w:shd w:val="clear" w:color="auto" w:fill="F2DBDB" w:themeFill="accent2" w:themeFillTint="33"/>
          </w:tcPr>
          <w:p w:rsidR="006B06F4" w:rsidRPr="00336706" w:rsidRDefault="00887263" w:rsidP="006B06F4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  <w:b/>
              </w:rPr>
              <w:t>Тариф «СЕМЕРКА. Месяц»</w:t>
            </w:r>
            <w:r w:rsidRPr="00336706">
              <w:rPr>
                <w:rFonts w:ascii="Times New Roman" w:hAnsi="Times New Roman" w:cs="Times New Roman"/>
              </w:rPr>
              <w:t xml:space="preserve">: </w:t>
            </w:r>
            <w:r w:rsidR="006B06F4" w:rsidRPr="00336706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    </w:t>
            </w:r>
          </w:p>
          <w:p w:rsidR="00887263" w:rsidRPr="00336706" w:rsidRDefault="006B06F4" w:rsidP="009B46A8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210 выходов</w:t>
            </w:r>
          </w:p>
        </w:tc>
        <w:tc>
          <w:tcPr>
            <w:tcW w:w="2361" w:type="dxa"/>
            <w:shd w:val="clear" w:color="auto" w:fill="F2DBDB" w:themeFill="accent2" w:themeFillTint="33"/>
          </w:tcPr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75</w:t>
            </w:r>
            <w:r w:rsidR="00AD29BB" w:rsidRPr="00336706">
              <w:rPr>
                <w:rFonts w:ascii="Times New Roman" w:hAnsi="Times New Roman" w:cs="Times New Roman"/>
              </w:rPr>
              <w:t xml:space="preserve"> </w:t>
            </w:r>
            <w:r w:rsidRPr="0033670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</w:tcPr>
          <w:p w:rsidR="006B06F4" w:rsidRPr="00336706" w:rsidRDefault="006B06F4" w:rsidP="006B06F4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 xml:space="preserve">В течение </w:t>
            </w:r>
            <w:r w:rsidR="00887263" w:rsidRPr="00336706">
              <w:rPr>
                <w:rFonts w:ascii="Times New Roman" w:hAnsi="Times New Roman" w:cs="Times New Roman"/>
                <w:b/>
              </w:rPr>
              <w:t>месяца</w:t>
            </w:r>
            <w:r w:rsidRPr="00336706">
              <w:rPr>
                <w:rFonts w:ascii="Times New Roman" w:hAnsi="Times New Roman" w:cs="Times New Roman"/>
              </w:rPr>
              <w:t xml:space="preserve">                                   в день</w:t>
            </w:r>
          </w:p>
          <w:p w:rsidR="00887263" w:rsidRPr="00336706" w:rsidRDefault="006B06F4" w:rsidP="004D6CED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 xml:space="preserve">4 выхода </w:t>
            </w:r>
            <w:r w:rsidR="00023C78" w:rsidRPr="00336706">
              <w:rPr>
                <w:rFonts w:ascii="Times New Roman" w:hAnsi="Times New Roman" w:cs="Times New Roman"/>
              </w:rPr>
              <w:t xml:space="preserve">перед выпуском </w:t>
            </w:r>
            <w:proofErr w:type="gramStart"/>
            <w:r w:rsidR="00023C78" w:rsidRPr="00336706">
              <w:rPr>
                <w:rFonts w:ascii="Times New Roman" w:hAnsi="Times New Roman" w:cs="Times New Roman"/>
              </w:rPr>
              <w:t>новостей</w:t>
            </w:r>
            <w:r w:rsidRPr="00336706">
              <w:rPr>
                <w:rFonts w:ascii="Times New Roman" w:hAnsi="Times New Roman" w:cs="Times New Roman"/>
              </w:rPr>
              <w:t xml:space="preserve">, </w:t>
            </w:r>
            <w:r w:rsidR="00023C78" w:rsidRPr="0033670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23C78" w:rsidRPr="00336706">
              <w:rPr>
                <w:rFonts w:ascii="Times New Roman" w:hAnsi="Times New Roman" w:cs="Times New Roman"/>
              </w:rPr>
              <w:t xml:space="preserve">   3 </w:t>
            </w:r>
            <w:r w:rsidR="00A44188" w:rsidRPr="00336706">
              <w:rPr>
                <w:rFonts w:ascii="Times New Roman" w:hAnsi="Times New Roman" w:cs="Times New Roman"/>
              </w:rPr>
              <w:t xml:space="preserve">в </w:t>
            </w:r>
            <w:r w:rsidR="000E5C4A" w:rsidRPr="00336706">
              <w:rPr>
                <w:rFonts w:ascii="Times New Roman" w:hAnsi="Times New Roman" w:cs="Times New Roman"/>
              </w:rPr>
              <w:t xml:space="preserve">рекламных </w:t>
            </w:r>
            <w:r w:rsidRPr="00336706">
              <w:rPr>
                <w:rFonts w:ascii="Times New Roman" w:hAnsi="Times New Roman" w:cs="Times New Roman"/>
              </w:rPr>
              <w:t xml:space="preserve">блоках </w:t>
            </w:r>
            <w:r w:rsidR="00023C78" w:rsidRPr="00336706">
              <w:rPr>
                <w:rFonts w:ascii="Times New Roman" w:hAnsi="Times New Roman" w:cs="Times New Roman"/>
              </w:rPr>
              <w:t xml:space="preserve">                                       с 6:00 до 00:00</w:t>
            </w:r>
          </w:p>
        </w:tc>
      </w:tr>
      <w:tr w:rsidR="00887263" w:rsidTr="00202D54">
        <w:trPr>
          <w:trHeight w:val="1269"/>
        </w:trPr>
        <w:tc>
          <w:tcPr>
            <w:tcW w:w="4705" w:type="dxa"/>
            <w:shd w:val="clear" w:color="auto" w:fill="F2DBDB" w:themeFill="accent2" w:themeFillTint="33"/>
          </w:tcPr>
          <w:p w:rsidR="000E5C4A" w:rsidRPr="00336706" w:rsidRDefault="00887263" w:rsidP="000E5C4A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  <w:b/>
              </w:rPr>
              <w:t>***Тариф «</w:t>
            </w:r>
            <w:proofErr w:type="spellStart"/>
            <w:r w:rsidRPr="00336706">
              <w:rPr>
                <w:rFonts w:ascii="Times New Roman" w:hAnsi="Times New Roman" w:cs="Times New Roman"/>
                <w:b/>
              </w:rPr>
              <w:t>НТС.Макси</w:t>
            </w:r>
            <w:proofErr w:type="spellEnd"/>
            <w:r w:rsidRPr="00336706">
              <w:rPr>
                <w:rFonts w:ascii="Times New Roman" w:hAnsi="Times New Roman" w:cs="Times New Roman"/>
                <w:b/>
              </w:rPr>
              <w:t>»</w:t>
            </w:r>
            <w:r w:rsidRPr="00336706">
              <w:rPr>
                <w:rFonts w:ascii="Times New Roman" w:hAnsi="Times New Roman" w:cs="Times New Roman"/>
              </w:rPr>
              <w:t>:</w:t>
            </w:r>
            <w:r w:rsidR="000E5C4A" w:rsidRPr="00336706">
              <w:rPr>
                <w:rFonts w:ascii="Times New Roman" w:hAnsi="Times New Roman" w:cs="Times New Roman"/>
              </w:rPr>
              <w:t xml:space="preserve"> размещение видеоролика длительностью до 30 секунд</w:t>
            </w:r>
          </w:p>
          <w:p w:rsidR="00887263" w:rsidRPr="00336706" w:rsidRDefault="000E5C4A" w:rsidP="009B46A8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168 выходов</w:t>
            </w:r>
          </w:p>
        </w:tc>
        <w:tc>
          <w:tcPr>
            <w:tcW w:w="2361" w:type="dxa"/>
            <w:shd w:val="clear" w:color="auto" w:fill="F2DBDB" w:themeFill="accent2" w:themeFillTint="33"/>
          </w:tcPr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60</w:t>
            </w:r>
            <w:r w:rsidR="000E5C4A" w:rsidRPr="00336706">
              <w:rPr>
                <w:rFonts w:ascii="Times New Roman" w:hAnsi="Times New Roman" w:cs="Times New Roman"/>
              </w:rPr>
              <w:t xml:space="preserve"> </w:t>
            </w:r>
            <w:r w:rsidRPr="0033670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</w:tcPr>
          <w:p w:rsidR="000E5C4A" w:rsidRPr="00336706" w:rsidRDefault="000E5C4A" w:rsidP="000E5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06">
              <w:rPr>
                <w:rFonts w:ascii="Times New Roman" w:hAnsi="Times New Roman" w:cs="Times New Roman"/>
              </w:rPr>
              <w:t xml:space="preserve">В течение </w:t>
            </w:r>
            <w:r w:rsidRPr="00336706">
              <w:rPr>
                <w:rFonts w:ascii="Times New Roman" w:hAnsi="Times New Roman" w:cs="Times New Roman"/>
                <w:b/>
              </w:rPr>
              <w:t>двух</w:t>
            </w:r>
            <w:r w:rsidR="00887263" w:rsidRPr="00336706">
              <w:rPr>
                <w:rFonts w:ascii="Times New Roman" w:hAnsi="Times New Roman" w:cs="Times New Roman"/>
                <w:b/>
              </w:rPr>
              <w:t xml:space="preserve"> недель</w:t>
            </w:r>
          </w:p>
          <w:p w:rsidR="00887263" w:rsidRPr="00336706" w:rsidRDefault="000E5C4A" w:rsidP="000E5C4A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 xml:space="preserve">в день                                                       7 выходов перед выпуском новостей,  5 </w:t>
            </w:r>
            <w:r w:rsidR="00A44188" w:rsidRPr="00336706">
              <w:rPr>
                <w:rFonts w:ascii="Times New Roman" w:hAnsi="Times New Roman" w:cs="Times New Roman"/>
              </w:rPr>
              <w:t xml:space="preserve">в </w:t>
            </w:r>
            <w:r w:rsidRPr="00336706">
              <w:rPr>
                <w:rFonts w:ascii="Times New Roman" w:hAnsi="Times New Roman" w:cs="Times New Roman"/>
              </w:rPr>
              <w:t>рекламных блоках                                 с 6:00 до 00:00</w:t>
            </w:r>
          </w:p>
        </w:tc>
      </w:tr>
      <w:tr w:rsidR="00887263" w:rsidTr="00202D54">
        <w:trPr>
          <w:trHeight w:val="1269"/>
        </w:trPr>
        <w:tc>
          <w:tcPr>
            <w:tcW w:w="4705" w:type="dxa"/>
            <w:shd w:val="clear" w:color="auto" w:fill="F2DBDB" w:themeFill="accent2" w:themeFillTint="33"/>
          </w:tcPr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263" w:rsidRPr="00336706" w:rsidRDefault="00887263" w:rsidP="00A471F7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  <w:b/>
              </w:rPr>
              <w:t>Тариф «НТС.Макси2»</w:t>
            </w:r>
            <w:r w:rsidRPr="00336706">
              <w:rPr>
                <w:rFonts w:ascii="Times New Roman" w:hAnsi="Times New Roman" w:cs="Times New Roman"/>
              </w:rPr>
              <w:t xml:space="preserve">: </w:t>
            </w:r>
            <w:r w:rsidR="00A471F7" w:rsidRPr="00336706">
              <w:rPr>
                <w:rFonts w:ascii="Times New Roman" w:hAnsi="Times New Roman" w:cs="Times New Roman"/>
              </w:rPr>
              <w:t xml:space="preserve">размещение видеоролика длительностью до 30 секунд </w:t>
            </w:r>
          </w:p>
          <w:p w:rsidR="00A44188" w:rsidRPr="00336706" w:rsidRDefault="00A44188" w:rsidP="00A471F7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360 выходов</w:t>
            </w:r>
          </w:p>
        </w:tc>
        <w:tc>
          <w:tcPr>
            <w:tcW w:w="2361" w:type="dxa"/>
            <w:shd w:val="clear" w:color="auto" w:fill="F2DBDB" w:themeFill="accent2" w:themeFillTint="33"/>
          </w:tcPr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</w:p>
          <w:p w:rsidR="00887263" w:rsidRPr="00336706" w:rsidRDefault="00887263" w:rsidP="009B46A8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>110</w:t>
            </w:r>
            <w:r w:rsidR="00A471F7" w:rsidRPr="00336706">
              <w:rPr>
                <w:rFonts w:ascii="Times New Roman" w:hAnsi="Times New Roman" w:cs="Times New Roman"/>
              </w:rPr>
              <w:t xml:space="preserve"> </w:t>
            </w:r>
            <w:r w:rsidRPr="0033670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819" w:type="dxa"/>
            <w:shd w:val="clear" w:color="auto" w:fill="F2DBDB" w:themeFill="accent2" w:themeFillTint="33"/>
          </w:tcPr>
          <w:p w:rsidR="00887263" w:rsidRPr="00336706" w:rsidRDefault="00A471F7" w:rsidP="004D6CED">
            <w:pPr>
              <w:jc w:val="center"/>
              <w:rPr>
                <w:rFonts w:ascii="Times New Roman" w:hAnsi="Times New Roman" w:cs="Times New Roman"/>
              </w:rPr>
            </w:pPr>
            <w:r w:rsidRPr="00336706">
              <w:rPr>
                <w:rFonts w:ascii="Times New Roman" w:hAnsi="Times New Roman" w:cs="Times New Roman"/>
              </w:rPr>
              <w:t xml:space="preserve">В течение </w:t>
            </w:r>
            <w:r w:rsidR="00887263" w:rsidRPr="00336706">
              <w:rPr>
                <w:rFonts w:ascii="Times New Roman" w:hAnsi="Times New Roman" w:cs="Times New Roman"/>
                <w:b/>
              </w:rPr>
              <w:t>месяца</w:t>
            </w:r>
            <w:r w:rsidRPr="00336706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Pr="00336706">
              <w:rPr>
                <w:rFonts w:ascii="Times New Roman" w:hAnsi="Times New Roman" w:cs="Times New Roman"/>
              </w:rPr>
              <w:t>в день</w:t>
            </w:r>
            <w:r w:rsidRPr="00336706">
              <w:rPr>
                <w:rFonts w:ascii="Times New Roman" w:hAnsi="Times New Roman" w:cs="Times New Roman"/>
                <w:b/>
              </w:rPr>
              <w:t xml:space="preserve"> </w:t>
            </w:r>
            <w:r w:rsidRPr="00336706">
              <w:rPr>
                <w:rFonts w:ascii="Times New Roman" w:hAnsi="Times New Roman" w:cs="Times New Roman"/>
              </w:rPr>
              <w:t xml:space="preserve">                                                       7 выходов</w:t>
            </w:r>
            <w:r w:rsidR="00A44188" w:rsidRPr="00336706">
              <w:rPr>
                <w:rFonts w:ascii="Times New Roman" w:hAnsi="Times New Roman" w:cs="Times New Roman"/>
              </w:rPr>
              <w:t xml:space="preserve"> перед выпуском новостей</w:t>
            </w:r>
            <w:r w:rsidRPr="00336706">
              <w:rPr>
                <w:rFonts w:ascii="Times New Roman" w:hAnsi="Times New Roman" w:cs="Times New Roman"/>
              </w:rPr>
              <w:t xml:space="preserve">, </w:t>
            </w:r>
            <w:r w:rsidR="00A44188" w:rsidRPr="00336706">
              <w:rPr>
                <w:rFonts w:ascii="Times New Roman" w:hAnsi="Times New Roman" w:cs="Times New Roman"/>
              </w:rPr>
              <w:t xml:space="preserve"> 5 </w:t>
            </w:r>
            <w:r w:rsidRPr="00336706">
              <w:rPr>
                <w:rFonts w:ascii="Times New Roman" w:hAnsi="Times New Roman" w:cs="Times New Roman"/>
              </w:rPr>
              <w:t xml:space="preserve">в других блоках </w:t>
            </w:r>
            <w:r w:rsidR="00A44188" w:rsidRPr="00336706">
              <w:rPr>
                <w:rFonts w:ascii="Times New Roman" w:hAnsi="Times New Roman" w:cs="Times New Roman"/>
              </w:rPr>
              <w:t xml:space="preserve">                                       с 6:00 до 00:00</w:t>
            </w:r>
          </w:p>
        </w:tc>
      </w:tr>
    </w:tbl>
    <w:p w:rsidR="00887263" w:rsidRPr="00972B3C" w:rsidRDefault="00887263" w:rsidP="009A5D5A">
      <w:pPr>
        <w:rPr>
          <w:rFonts w:ascii="Times New Roman" w:hAnsi="Times New Roman" w:cs="Times New Roman"/>
          <w:b/>
          <w:sz w:val="28"/>
          <w:szCs w:val="28"/>
        </w:rPr>
      </w:pPr>
    </w:p>
    <w:p w:rsidR="00972B3C" w:rsidRPr="00972B3C" w:rsidRDefault="00972B3C" w:rsidP="00972B3C">
      <w:pPr>
        <w:pStyle w:val="a3"/>
        <w:spacing w:after="6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B3C">
        <w:rPr>
          <w:rFonts w:ascii="Times New Roman" w:hAnsi="Times New Roman"/>
          <w:b/>
          <w:color w:val="000000"/>
          <w:sz w:val="28"/>
          <w:szCs w:val="28"/>
        </w:rPr>
        <w:t>С нами легко и интересно!</w:t>
      </w:r>
    </w:p>
    <w:p w:rsidR="00037F70" w:rsidRPr="00972B3C" w:rsidRDefault="00037F70" w:rsidP="00CC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3C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554B38" w:rsidRPr="00972B3C">
        <w:rPr>
          <w:rFonts w:ascii="Times New Roman" w:hAnsi="Times New Roman" w:cs="Times New Roman"/>
          <w:b/>
          <w:sz w:val="28"/>
          <w:szCs w:val="28"/>
        </w:rPr>
        <w:t>ценим</w:t>
      </w:r>
      <w:r w:rsidRPr="00972B3C">
        <w:rPr>
          <w:rFonts w:ascii="Times New Roman" w:hAnsi="Times New Roman" w:cs="Times New Roman"/>
          <w:b/>
          <w:sz w:val="28"/>
          <w:szCs w:val="28"/>
        </w:rPr>
        <w:t xml:space="preserve"> и уважаем каждого клиента!</w:t>
      </w:r>
    </w:p>
    <w:sectPr w:rsidR="00037F70" w:rsidRPr="00972B3C" w:rsidSect="005A16BD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D8A"/>
    <w:multiLevelType w:val="hybridMultilevel"/>
    <w:tmpl w:val="4E12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67B2"/>
    <w:multiLevelType w:val="hybridMultilevel"/>
    <w:tmpl w:val="D8E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1E96"/>
    <w:multiLevelType w:val="hybridMultilevel"/>
    <w:tmpl w:val="BD3A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C"/>
    <w:rsid w:val="00023344"/>
    <w:rsid w:val="00023C78"/>
    <w:rsid w:val="00037F70"/>
    <w:rsid w:val="00042606"/>
    <w:rsid w:val="000479C7"/>
    <w:rsid w:val="000533B5"/>
    <w:rsid w:val="00085F3E"/>
    <w:rsid w:val="000939A2"/>
    <w:rsid w:val="000E5BD7"/>
    <w:rsid w:val="000E5C4A"/>
    <w:rsid w:val="001007B2"/>
    <w:rsid w:val="00102F02"/>
    <w:rsid w:val="00106931"/>
    <w:rsid w:val="00111F91"/>
    <w:rsid w:val="00150FAD"/>
    <w:rsid w:val="00160191"/>
    <w:rsid w:val="00160D7A"/>
    <w:rsid w:val="00170C83"/>
    <w:rsid w:val="00180AC9"/>
    <w:rsid w:val="00185A38"/>
    <w:rsid w:val="00186D30"/>
    <w:rsid w:val="001A4DF3"/>
    <w:rsid w:val="001B1975"/>
    <w:rsid w:val="001B5AA2"/>
    <w:rsid w:val="001C07AE"/>
    <w:rsid w:val="001C4568"/>
    <w:rsid w:val="001C7732"/>
    <w:rsid w:val="001E405E"/>
    <w:rsid w:val="00202D54"/>
    <w:rsid w:val="0024573D"/>
    <w:rsid w:val="002471C4"/>
    <w:rsid w:val="002576D5"/>
    <w:rsid w:val="002607D3"/>
    <w:rsid w:val="00280FA8"/>
    <w:rsid w:val="002816F7"/>
    <w:rsid w:val="002C1BF4"/>
    <w:rsid w:val="002D617E"/>
    <w:rsid w:val="002F16ED"/>
    <w:rsid w:val="002F39CF"/>
    <w:rsid w:val="002F4BE2"/>
    <w:rsid w:val="003176C0"/>
    <w:rsid w:val="00322807"/>
    <w:rsid w:val="00324FB8"/>
    <w:rsid w:val="00326371"/>
    <w:rsid w:val="0033451F"/>
    <w:rsid w:val="00336706"/>
    <w:rsid w:val="00341EC3"/>
    <w:rsid w:val="003816CB"/>
    <w:rsid w:val="00384169"/>
    <w:rsid w:val="00392ECF"/>
    <w:rsid w:val="003A61C9"/>
    <w:rsid w:val="003B1054"/>
    <w:rsid w:val="003B5106"/>
    <w:rsid w:val="003D413E"/>
    <w:rsid w:val="003E02D4"/>
    <w:rsid w:val="003E0B4A"/>
    <w:rsid w:val="003E6090"/>
    <w:rsid w:val="00422C77"/>
    <w:rsid w:val="004236C6"/>
    <w:rsid w:val="00423DAE"/>
    <w:rsid w:val="00435716"/>
    <w:rsid w:val="004428EF"/>
    <w:rsid w:val="00444909"/>
    <w:rsid w:val="00445F08"/>
    <w:rsid w:val="00454412"/>
    <w:rsid w:val="00455571"/>
    <w:rsid w:val="0047799A"/>
    <w:rsid w:val="00482A11"/>
    <w:rsid w:val="00493484"/>
    <w:rsid w:val="00496CAA"/>
    <w:rsid w:val="004A4F79"/>
    <w:rsid w:val="004C15B8"/>
    <w:rsid w:val="004D6CED"/>
    <w:rsid w:val="004E2F77"/>
    <w:rsid w:val="004E7989"/>
    <w:rsid w:val="005022CE"/>
    <w:rsid w:val="00504934"/>
    <w:rsid w:val="00512181"/>
    <w:rsid w:val="00517E40"/>
    <w:rsid w:val="005278F0"/>
    <w:rsid w:val="00540D4A"/>
    <w:rsid w:val="005450BA"/>
    <w:rsid w:val="00554B38"/>
    <w:rsid w:val="00583F1F"/>
    <w:rsid w:val="005A16BD"/>
    <w:rsid w:val="005F01DB"/>
    <w:rsid w:val="00634C95"/>
    <w:rsid w:val="006401C8"/>
    <w:rsid w:val="00650D1F"/>
    <w:rsid w:val="00653239"/>
    <w:rsid w:val="00691035"/>
    <w:rsid w:val="006B06F4"/>
    <w:rsid w:val="006B097E"/>
    <w:rsid w:val="006E0E4F"/>
    <w:rsid w:val="006F1044"/>
    <w:rsid w:val="007501A6"/>
    <w:rsid w:val="0076481D"/>
    <w:rsid w:val="00772505"/>
    <w:rsid w:val="0078601C"/>
    <w:rsid w:val="0079514F"/>
    <w:rsid w:val="007C195C"/>
    <w:rsid w:val="007E7951"/>
    <w:rsid w:val="00802C96"/>
    <w:rsid w:val="0080654B"/>
    <w:rsid w:val="00824560"/>
    <w:rsid w:val="00831FA9"/>
    <w:rsid w:val="00837606"/>
    <w:rsid w:val="00841233"/>
    <w:rsid w:val="00857115"/>
    <w:rsid w:val="00862F87"/>
    <w:rsid w:val="00881630"/>
    <w:rsid w:val="00887263"/>
    <w:rsid w:val="008A5C32"/>
    <w:rsid w:val="008C7698"/>
    <w:rsid w:val="008D1423"/>
    <w:rsid w:val="008F0EEF"/>
    <w:rsid w:val="009112C6"/>
    <w:rsid w:val="0092044B"/>
    <w:rsid w:val="00930E51"/>
    <w:rsid w:val="0093186D"/>
    <w:rsid w:val="00937CFB"/>
    <w:rsid w:val="00972B3C"/>
    <w:rsid w:val="00987DE1"/>
    <w:rsid w:val="009A137B"/>
    <w:rsid w:val="009A3E33"/>
    <w:rsid w:val="009A5D5A"/>
    <w:rsid w:val="009A7F3E"/>
    <w:rsid w:val="009B46A8"/>
    <w:rsid w:val="009E2DF7"/>
    <w:rsid w:val="009E771A"/>
    <w:rsid w:val="009F3C1D"/>
    <w:rsid w:val="00A0041A"/>
    <w:rsid w:val="00A03C5A"/>
    <w:rsid w:val="00A20CB1"/>
    <w:rsid w:val="00A44188"/>
    <w:rsid w:val="00A471F7"/>
    <w:rsid w:val="00A665F2"/>
    <w:rsid w:val="00A70EA6"/>
    <w:rsid w:val="00A76DD6"/>
    <w:rsid w:val="00AD29BB"/>
    <w:rsid w:val="00AE2E8E"/>
    <w:rsid w:val="00B5381A"/>
    <w:rsid w:val="00B5630E"/>
    <w:rsid w:val="00B93C28"/>
    <w:rsid w:val="00BC667C"/>
    <w:rsid w:val="00BF4B14"/>
    <w:rsid w:val="00C00B1D"/>
    <w:rsid w:val="00C144E9"/>
    <w:rsid w:val="00C266DC"/>
    <w:rsid w:val="00C301BF"/>
    <w:rsid w:val="00C42C29"/>
    <w:rsid w:val="00C60740"/>
    <w:rsid w:val="00C70764"/>
    <w:rsid w:val="00C719EE"/>
    <w:rsid w:val="00C75132"/>
    <w:rsid w:val="00CA0BEC"/>
    <w:rsid w:val="00CA6A4E"/>
    <w:rsid w:val="00CC7899"/>
    <w:rsid w:val="00CD3919"/>
    <w:rsid w:val="00D11638"/>
    <w:rsid w:val="00D17E4E"/>
    <w:rsid w:val="00D21914"/>
    <w:rsid w:val="00D429E0"/>
    <w:rsid w:val="00D45A21"/>
    <w:rsid w:val="00D65454"/>
    <w:rsid w:val="00D83930"/>
    <w:rsid w:val="00D927C4"/>
    <w:rsid w:val="00DB5054"/>
    <w:rsid w:val="00DC00E0"/>
    <w:rsid w:val="00DD373D"/>
    <w:rsid w:val="00DE17C9"/>
    <w:rsid w:val="00DF52AA"/>
    <w:rsid w:val="00E058B2"/>
    <w:rsid w:val="00E079AE"/>
    <w:rsid w:val="00E214F0"/>
    <w:rsid w:val="00E33F34"/>
    <w:rsid w:val="00E44DE6"/>
    <w:rsid w:val="00E64C6F"/>
    <w:rsid w:val="00E7694A"/>
    <w:rsid w:val="00E85A96"/>
    <w:rsid w:val="00EA2B0F"/>
    <w:rsid w:val="00EA6495"/>
    <w:rsid w:val="00EF5287"/>
    <w:rsid w:val="00F44DDF"/>
    <w:rsid w:val="00F64994"/>
    <w:rsid w:val="00F64F4E"/>
    <w:rsid w:val="00F72945"/>
    <w:rsid w:val="00F746B3"/>
    <w:rsid w:val="00F75D8F"/>
    <w:rsid w:val="00F77CFC"/>
    <w:rsid w:val="00FB2EB2"/>
    <w:rsid w:val="00FB5D90"/>
    <w:rsid w:val="00FE73A8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B5C6-BEC1-404C-8AFF-AD086143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8601C"/>
  </w:style>
  <w:style w:type="paragraph" w:styleId="a4">
    <w:name w:val="Balloon Text"/>
    <w:basedOn w:val="a"/>
    <w:link w:val="a5"/>
    <w:uiPriority w:val="99"/>
    <w:semiHidden/>
    <w:unhideWhenUsed/>
    <w:rsid w:val="00FB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9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573D"/>
    <w:rPr>
      <w:b/>
      <w:bCs/>
    </w:rPr>
  </w:style>
  <w:style w:type="table" w:styleId="a7">
    <w:name w:val="Table Grid"/>
    <w:basedOn w:val="a1"/>
    <w:uiPriority w:val="59"/>
    <w:rsid w:val="00CC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49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6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471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91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.ri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All_3</dc:creator>
  <cp:lastModifiedBy>Пользователь Windows</cp:lastModifiedBy>
  <cp:revision>6</cp:revision>
  <cp:lastPrinted>2019-06-03T08:48:00Z</cp:lastPrinted>
  <dcterms:created xsi:type="dcterms:W3CDTF">2019-06-03T06:50:00Z</dcterms:created>
  <dcterms:modified xsi:type="dcterms:W3CDTF">2019-07-15T12:06:00Z</dcterms:modified>
</cp:coreProperties>
</file>